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92" w:rsidRDefault="00442092" w:rsidP="004C1BC4">
      <w:pPr>
        <w:rPr>
          <w:rFonts w:ascii="Arial" w:hAnsi="Arial" w:cs="Arial"/>
          <w:b/>
          <w:bCs/>
        </w:rPr>
      </w:pPr>
    </w:p>
    <w:p w:rsidR="00442092" w:rsidRDefault="00442092" w:rsidP="004C1BC4">
      <w:pPr>
        <w:rPr>
          <w:rFonts w:ascii="Arial" w:hAnsi="Arial" w:cs="Arial"/>
          <w:b/>
          <w:bCs/>
        </w:rPr>
      </w:pPr>
      <w:r>
        <w:rPr>
          <w:rFonts w:ascii="Arial" w:hAnsi="Arial" w:cs="Arial"/>
          <w:b/>
          <w:bCs/>
          <w:noProof/>
        </w:rPr>
        <w:drawing>
          <wp:inline distT="0" distB="0" distL="0" distR="0">
            <wp:extent cx="5943600" cy="4321923"/>
            <wp:effectExtent l="19050" t="0" r="0" b="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r:embed="rId5" cstate="print"/>
                    <a:srcRect/>
                    <a:stretch>
                      <a:fillRect/>
                    </a:stretch>
                  </pic:blipFill>
                  <pic:spPr bwMode="auto">
                    <a:xfrm>
                      <a:off x="0" y="0"/>
                      <a:ext cx="5943600" cy="4321923"/>
                    </a:xfrm>
                    <a:prstGeom prst="rect">
                      <a:avLst/>
                    </a:prstGeom>
                    <a:noFill/>
                    <a:ln w="9525">
                      <a:noFill/>
                      <a:miter lim="800000"/>
                      <a:headEnd/>
                      <a:tailEnd/>
                    </a:ln>
                  </pic:spPr>
                </pic:pic>
              </a:graphicData>
            </a:graphic>
          </wp:inline>
        </w:drawing>
      </w:r>
    </w:p>
    <w:p w:rsidR="004C1BC4" w:rsidRDefault="004C1BC4" w:rsidP="004C1BC4">
      <w:pPr>
        <w:rPr>
          <w:rFonts w:ascii="Arial" w:hAnsi="Arial" w:cs="Arial"/>
          <w:b/>
          <w:bCs/>
        </w:rPr>
      </w:pPr>
      <w:r w:rsidRPr="004C1BC4">
        <w:rPr>
          <w:rFonts w:ascii="Arial" w:hAnsi="Arial" w:cs="Arial"/>
          <w:b/>
          <w:bCs/>
        </w:rPr>
        <w:t>2010 Goals and Objectives</w:t>
      </w:r>
    </w:p>
    <w:p w:rsidR="004C1BC4" w:rsidRPr="00C60B94" w:rsidRDefault="004C1BC4" w:rsidP="004C1BC4">
      <w:pPr>
        <w:rPr>
          <w:rFonts w:ascii="Arial" w:hAnsi="Arial" w:cs="Arial"/>
          <w:color w:val="333333"/>
          <w:sz w:val="17"/>
          <w:szCs w:val="17"/>
        </w:rPr>
      </w:pPr>
      <w:r>
        <w:rPr>
          <w:rFonts w:ascii="Arial" w:hAnsi="Arial" w:cs="Arial"/>
          <w:b/>
          <w:bCs/>
          <w:color w:val="330000"/>
          <w:sz w:val="17"/>
          <w:szCs w:val="17"/>
        </w:rPr>
        <w:t>Current Year Goals</w:t>
      </w:r>
      <w:r>
        <w:rPr>
          <w:rFonts w:ascii="Arial" w:hAnsi="Arial" w:cs="Arial"/>
          <w:b/>
          <w:bCs/>
          <w:color w:val="330000"/>
          <w:sz w:val="17"/>
          <w:szCs w:val="17"/>
        </w:rPr>
        <w:br/>
      </w:r>
      <w:r>
        <w:rPr>
          <w:rFonts w:ascii="Arial" w:hAnsi="Arial" w:cs="Arial"/>
          <w:color w:val="333333"/>
          <w:sz w:val="17"/>
          <w:szCs w:val="17"/>
        </w:rPr>
        <w:t xml:space="preserve">List below mutually agreed upon </w:t>
      </w:r>
      <w:hyperlink r:id="rId6" w:history="1">
        <w:r>
          <w:rPr>
            <w:rStyle w:val="Hyperlink"/>
            <w:rFonts w:ascii="Arial" w:hAnsi="Arial" w:cs="Arial"/>
            <w:sz w:val="17"/>
            <w:szCs w:val="17"/>
          </w:rPr>
          <w:t>S.M.A.R.T.</w:t>
        </w:r>
      </w:hyperlink>
      <w:r>
        <w:rPr>
          <w:rFonts w:ascii="Arial" w:hAnsi="Arial" w:cs="Arial"/>
          <w:color w:val="333333"/>
          <w:sz w:val="17"/>
          <w:szCs w:val="17"/>
        </w:rPr>
        <w:br/>
        <w:t xml:space="preserve">Goals/Objectives/Assignments </w:t>
      </w:r>
      <w:r>
        <w:rPr>
          <w:rFonts w:ascii="Arial" w:hAnsi="Arial" w:cs="Arial"/>
          <w:color w:val="333333"/>
          <w:sz w:val="17"/>
          <w:szCs w:val="17"/>
        </w:rPr>
        <w:br/>
        <w:t>(* Note: At least one goal is mandatory)</w:t>
      </w:r>
    </w:p>
    <w:tbl>
      <w:tblPr>
        <w:tblStyle w:val="TableGrid"/>
        <w:tblW w:w="0" w:type="auto"/>
        <w:tblLook w:val="04A0"/>
      </w:tblPr>
      <w:tblGrid>
        <w:gridCol w:w="4788"/>
        <w:gridCol w:w="4788"/>
      </w:tblGrid>
      <w:tr w:rsidR="00C60B94" w:rsidTr="00C60B94">
        <w:tc>
          <w:tcPr>
            <w:tcW w:w="4788" w:type="dxa"/>
          </w:tcPr>
          <w:p w:rsidR="00C60B94" w:rsidRDefault="00C60B94" w:rsidP="00C60B94">
            <w:pPr>
              <w:rPr>
                <w:rFonts w:ascii="Arial" w:hAnsi="Arial" w:cs="Arial"/>
                <w:b/>
                <w:bCs/>
                <w:color w:val="333333"/>
                <w:sz w:val="17"/>
                <w:szCs w:val="17"/>
              </w:rPr>
            </w:pPr>
            <w:r>
              <w:rPr>
                <w:rFonts w:ascii="Arial" w:hAnsi="Arial" w:cs="Arial"/>
                <w:b/>
                <w:bCs/>
                <w:color w:val="333333"/>
                <w:sz w:val="17"/>
                <w:szCs w:val="17"/>
              </w:rPr>
              <w:t>Goal # 1</w:t>
            </w:r>
          </w:p>
          <w:p w:rsidR="00C60B94" w:rsidRDefault="00C60B94" w:rsidP="004C1BC4">
            <w:pPr>
              <w:rPr>
                <w:rFonts w:ascii="Arial" w:hAnsi="Arial" w:cs="Arial"/>
                <w:b/>
                <w:bCs/>
                <w:color w:val="333333"/>
                <w:sz w:val="17"/>
                <w:szCs w:val="17"/>
              </w:rPr>
            </w:pPr>
          </w:p>
        </w:tc>
        <w:tc>
          <w:tcPr>
            <w:tcW w:w="4788" w:type="dxa"/>
          </w:tcPr>
          <w:p w:rsidR="00C60B94" w:rsidRPr="00C60B94" w:rsidRDefault="00C60B94" w:rsidP="004C1BC4">
            <w:pPr>
              <w:rPr>
                <w:rFonts w:ascii="Arial" w:hAnsi="Arial" w:cs="Arial"/>
                <w:color w:val="0000FF"/>
                <w:sz w:val="17"/>
                <w:szCs w:val="17"/>
              </w:rPr>
            </w:pPr>
            <w:r>
              <w:rPr>
                <w:rFonts w:ascii="Arial" w:hAnsi="Arial" w:cs="Arial"/>
                <w:color w:val="333333"/>
                <w:sz w:val="17"/>
                <w:szCs w:val="17"/>
              </w:rPr>
              <w:t xml:space="preserve">Select your business unit goal(s) which correspond to your individual </w:t>
            </w:r>
            <w:hyperlink r:id="rId7" w:history="1">
              <w:r>
                <w:rPr>
                  <w:rStyle w:val="Hyperlink"/>
                  <w:rFonts w:ascii="Arial" w:hAnsi="Arial" w:cs="Arial"/>
                  <w:sz w:val="17"/>
                  <w:szCs w:val="17"/>
                </w:rPr>
                <w:t>S.M.A.R.T.</w:t>
              </w:r>
            </w:hyperlink>
            <w:r>
              <w:rPr>
                <w:rFonts w:ascii="Arial" w:hAnsi="Arial" w:cs="Arial"/>
                <w:color w:val="333333"/>
                <w:sz w:val="17"/>
                <w:szCs w:val="17"/>
              </w:rPr>
              <w:br/>
              <w:t>Goals/Objectives/Assignments</w:t>
            </w:r>
          </w:p>
        </w:tc>
      </w:tr>
      <w:tr w:rsidR="00C60B94" w:rsidTr="00C60B94">
        <w:tc>
          <w:tcPr>
            <w:tcW w:w="4788" w:type="dxa"/>
          </w:tcPr>
          <w:p w:rsidR="00C60B94" w:rsidRDefault="00C60B94" w:rsidP="004C1BC4">
            <w:pPr>
              <w:rPr>
                <w:rFonts w:ascii="Arial" w:hAnsi="Arial" w:cs="Arial"/>
                <w:b/>
                <w:bCs/>
                <w:color w:val="333333"/>
                <w:sz w:val="17"/>
                <w:szCs w:val="17"/>
              </w:rPr>
            </w:pPr>
          </w:p>
        </w:tc>
        <w:tc>
          <w:tcPr>
            <w:tcW w:w="4788" w:type="dxa"/>
          </w:tcPr>
          <w:p w:rsidR="00C60B94" w:rsidRDefault="00C60B94" w:rsidP="004C1BC4">
            <w:pPr>
              <w:rPr>
                <w:rFonts w:ascii="Arial" w:hAnsi="Arial" w:cs="Arial"/>
                <w:b/>
                <w:bCs/>
                <w:color w:val="333333"/>
                <w:sz w:val="17"/>
                <w:szCs w:val="17"/>
              </w:rPr>
            </w:pPr>
            <w:r>
              <w:rPr>
                <w:rFonts w:ascii="Arial" w:hAnsi="Arial" w:cs="Arial"/>
                <w:color w:val="0000FF"/>
                <w:sz w:val="17"/>
                <w:szCs w:val="17"/>
              </w:rPr>
              <w:t>Business Development</w:t>
            </w:r>
            <w:r>
              <w:rPr>
                <w:rFonts w:ascii="Arial" w:hAnsi="Arial" w:cs="Arial"/>
                <w:color w:val="0000FF"/>
                <w:sz w:val="17"/>
                <w:szCs w:val="17"/>
              </w:rPr>
              <w:br/>
              <w:t>Collaboration</w:t>
            </w:r>
            <w:r>
              <w:rPr>
                <w:rFonts w:ascii="Arial" w:hAnsi="Arial" w:cs="Arial"/>
                <w:color w:val="0000FF"/>
                <w:sz w:val="17"/>
                <w:szCs w:val="17"/>
              </w:rPr>
              <w:br/>
              <w:t>Employee Engagement, Leadership &amp; Values</w:t>
            </w:r>
            <w:r>
              <w:rPr>
                <w:rFonts w:ascii="Arial" w:hAnsi="Arial" w:cs="Arial"/>
                <w:color w:val="0000FF"/>
                <w:sz w:val="17"/>
                <w:szCs w:val="17"/>
              </w:rPr>
              <w:br/>
              <w:t>ITAR, Security and Safety Compliance</w:t>
            </w:r>
            <w:r>
              <w:rPr>
                <w:rFonts w:ascii="Arial" w:hAnsi="Arial" w:cs="Arial"/>
                <w:color w:val="0000FF"/>
                <w:sz w:val="17"/>
                <w:szCs w:val="17"/>
              </w:rPr>
              <w:br/>
              <w:t>Mission Success and Product Assurance</w:t>
            </w:r>
            <w:r>
              <w:rPr>
                <w:rFonts w:ascii="Arial" w:hAnsi="Arial" w:cs="Arial"/>
                <w:color w:val="0000FF"/>
                <w:sz w:val="17"/>
                <w:szCs w:val="17"/>
              </w:rPr>
              <w:br/>
              <w:t>Operational Excellence</w:t>
            </w:r>
            <w:r>
              <w:rPr>
                <w:rFonts w:ascii="Arial" w:hAnsi="Arial" w:cs="Arial"/>
                <w:color w:val="0000FF"/>
                <w:sz w:val="17"/>
                <w:szCs w:val="17"/>
              </w:rPr>
              <w:br/>
              <w:t>Systems Engineering &amp; Technical Innovation</w:t>
            </w:r>
          </w:p>
        </w:tc>
      </w:tr>
      <w:tr w:rsidR="00C60B94" w:rsidTr="00C60B94">
        <w:tc>
          <w:tcPr>
            <w:tcW w:w="4788" w:type="dxa"/>
          </w:tcPr>
          <w:p w:rsidR="00C60B94" w:rsidRDefault="00C60B94" w:rsidP="00C60B94">
            <w:pPr>
              <w:rPr>
                <w:rFonts w:ascii="Arial" w:hAnsi="Arial" w:cs="Arial"/>
                <w:b/>
                <w:bCs/>
                <w:color w:val="333333"/>
                <w:sz w:val="17"/>
                <w:szCs w:val="17"/>
              </w:rPr>
            </w:pPr>
            <w:r>
              <w:rPr>
                <w:rFonts w:ascii="Arial" w:hAnsi="Arial" w:cs="Arial"/>
                <w:b/>
                <w:bCs/>
                <w:color w:val="333333"/>
                <w:sz w:val="17"/>
                <w:szCs w:val="17"/>
              </w:rPr>
              <w:t>Goal # 2</w:t>
            </w:r>
          </w:p>
          <w:p w:rsidR="00C60B94" w:rsidRDefault="00C60B94" w:rsidP="004C1BC4">
            <w:pPr>
              <w:rPr>
                <w:rFonts w:ascii="Arial" w:hAnsi="Arial" w:cs="Arial"/>
                <w:b/>
                <w:bCs/>
                <w:color w:val="333333"/>
                <w:sz w:val="17"/>
                <w:szCs w:val="17"/>
              </w:rPr>
            </w:pPr>
          </w:p>
        </w:tc>
        <w:tc>
          <w:tcPr>
            <w:tcW w:w="4788" w:type="dxa"/>
          </w:tcPr>
          <w:p w:rsidR="00C60B94" w:rsidRDefault="00C60B94" w:rsidP="004C1BC4">
            <w:pPr>
              <w:rPr>
                <w:rFonts w:ascii="Arial" w:hAnsi="Arial" w:cs="Arial"/>
                <w:b/>
                <w:bCs/>
                <w:color w:val="333333"/>
                <w:sz w:val="17"/>
                <w:szCs w:val="17"/>
              </w:rPr>
            </w:pPr>
          </w:p>
        </w:tc>
      </w:tr>
      <w:tr w:rsidR="00C60B94" w:rsidTr="00C60B94">
        <w:tc>
          <w:tcPr>
            <w:tcW w:w="4788" w:type="dxa"/>
          </w:tcPr>
          <w:p w:rsidR="00C60B94" w:rsidRDefault="00C60B94" w:rsidP="004C1BC4">
            <w:pPr>
              <w:rPr>
                <w:rFonts w:ascii="Arial" w:hAnsi="Arial" w:cs="Arial"/>
                <w:b/>
                <w:bCs/>
                <w:color w:val="333333"/>
                <w:sz w:val="17"/>
                <w:szCs w:val="17"/>
              </w:rPr>
            </w:pPr>
          </w:p>
        </w:tc>
        <w:tc>
          <w:tcPr>
            <w:tcW w:w="4788" w:type="dxa"/>
          </w:tcPr>
          <w:p w:rsidR="00C60B94" w:rsidRDefault="00C60B94" w:rsidP="004C1BC4">
            <w:pPr>
              <w:rPr>
                <w:rFonts w:ascii="Arial" w:hAnsi="Arial" w:cs="Arial"/>
                <w:b/>
                <w:bCs/>
                <w:color w:val="333333"/>
                <w:sz w:val="17"/>
                <w:szCs w:val="17"/>
              </w:rPr>
            </w:pPr>
            <w:r>
              <w:rPr>
                <w:rFonts w:ascii="Arial" w:hAnsi="Arial" w:cs="Arial"/>
                <w:color w:val="0000FF"/>
                <w:sz w:val="17"/>
                <w:szCs w:val="17"/>
              </w:rPr>
              <w:t>Business Development</w:t>
            </w:r>
            <w:r>
              <w:rPr>
                <w:rFonts w:ascii="Arial" w:hAnsi="Arial" w:cs="Arial"/>
                <w:color w:val="0000FF"/>
                <w:sz w:val="17"/>
                <w:szCs w:val="17"/>
              </w:rPr>
              <w:br/>
              <w:t>Collaboration</w:t>
            </w:r>
            <w:r>
              <w:rPr>
                <w:rFonts w:ascii="Arial" w:hAnsi="Arial" w:cs="Arial"/>
                <w:color w:val="0000FF"/>
                <w:sz w:val="17"/>
                <w:szCs w:val="17"/>
              </w:rPr>
              <w:br/>
              <w:t>Employee Engagement, Leadership &amp; Values</w:t>
            </w:r>
            <w:r>
              <w:rPr>
                <w:rFonts w:ascii="Arial" w:hAnsi="Arial" w:cs="Arial"/>
                <w:color w:val="0000FF"/>
                <w:sz w:val="17"/>
                <w:szCs w:val="17"/>
              </w:rPr>
              <w:br/>
              <w:t>ITAR, Security and Safety Compliance</w:t>
            </w:r>
            <w:r>
              <w:rPr>
                <w:rFonts w:ascii="Arial" w:hAnsi="Arial" w:cs="Arial"/>
                <w:color w:val="0000FF"/>
                <w:sz w:val="17"/>
                <w:szCs w:val="17"/>
              </w:rPr>
              <w:br/>
              <w:t>Mission Success and Product Assurance</w:t>
            </w:r>
            <w:r>
              <w:rPr>
                <w:rFonts w:ascii="Arial" w:hAnsi="Arial" w:cs="Arial"/>
                <w:color w:val="0000FF"/>
                <w:sz w:val="17"/>
                <w:szCs w:val="17"/>
              </w:rPr>
              <w:br/>
              <w:t>Operational Excellence</w:t>
            </w:r>
            <w:r>
              <w:rPr>
                <w:rFonts w:ascii="Arial" w:hAnsi="Arial" w:cs="Arial"/>
                <w:color w:val="0000FF"/>
                <w:sz w:val="17"/>
                <w:szCs w:val="17"/>
              </w:rPr>
              <w:br/>
              <w:t>Systems Engineering &amp; Technical Innovation</w:t>
            </w:r>
          </w:p>
        </w:tc>
      </w:tr>
      <w:tr w:rsidR="00C60B94" w:rsidTr="00C60B94">
        <w:tc>
          <w:tcPr>
            <w:tcW w:w="4788" w:type="dxa"/>
          </w:tcPr>
          <w:p w:rsidR="00C60B94" w:rsidRPr="004C1BC4" w:rsidRDefault="00C60B94" w:rsidP="00C60B94">
            <w:r>
              <w:rPr>
                <w:rFonts w:ascii="Arial" w:hAnsi="Arial" w:cs="Arial"/>
                <w:b/>
                <w:bCs/>
                <w:color w:val="333333"/>
                <w:sz w:val="17"/>
                <w:szCs w:val="17"/>
              </w:rPr>
              <w:lastRenderedPageBreak/>
              <w:t>Goal # 3</w:t>
            </w:r>
          </w:p>
          <w:p w:rsidR="00C60B94" w:rsidRDefault="00C60B94" w:rsidP="004C1BC4">
            <w:pPr>
              <w:rPr>
                <w:rFonts w:ascii="Arial" w:hAnsi="Arial" w:cs="Arial"/>
                <w:b/>
                <w:bCs/>
                <w:color w:val="333333"/>
                <w:sz w:val="17"/>
                <w:szCs w:val="17"/>
              </w:rPr>
            </w:pPr>
          </w:p>
        </w:tc>
        <w:tc>
          <w:tcPr>
            <w:tcW w:w="4788" w:type="dxa"/>
          </w:tcPr>
          <w:p w:rsidR="00C60B94" w:rsidRDefault="00C60B94" w:rsidP="004C1BC4">
            <w:pPr>
              <w:rPr>
                <w:rFonts w:ascii="Arial" w:hAnsi="Arial" w:cs="Arial"/>
                <w:b/>
                <w:bCs/>
                <w:color w:val="333333"/>
                <w:sz w:val="17"/>
                <w:szCs w:val="17"/>
              </w:rPr>
            </w:pPr>
          </w:p>
        </w:tc>
      </w:tr>
      <w:tr w:rsidR="00C60B94" w:rsidTr="00C60B94">
        <w:tc>
          <w:tcPr>
            <w:tcW w:w="4788" w:type="dxa"/>
          </w:tcPr>
          <w:p w:rsidR="00C60B94" w:rsidRDefault="00C60B94" w:rsidP="004C1BC4">
            <w:pPr>
              <w:rPr>
                <w:rFonts w:ascii="Arial" w:hAnsi="Arial" w:cs="Arial"/>
                <w:b/>
                <w:bCs/>
                <w:color w:val="333333"/>
                <w:sz w:val="17"/>
                <w:szCs w:val="17"/>
              </w:rPr>
            </w:pPr>
          </w:p>
        </w:tc>
        <w:tc>
          <w:tcPr>
            <w:tcW w:w="4788" w:type="dxa"/>
          </w:tcPr>
          <w:p w:rsidR="00C60B94" w:rsidRDefault="00C60B94" w:rsidP="004C1BC4">
            <w:pPr>
              <w:rPr>
                <w:rFonts w:ascii="Arial" w:hAnsi="Arial" w:cs="Arial"/>
                <w:b/>
                <w:bCs/>
                <w:color w:val="333333"/>
                <w:sz w:val="17"/>
                <w:szCs w:val="17"/>
              </w:rPr>
            </w:pPr>
            <w:r>
              <w:rPr>
                <w:rFonts w:ascii="Arial" w:hAnsi="Arial" w:cs="Arial"/>
                <w:color w:val="0000FF"/>
                <w:sz w:val="17"/>
                <w:szCs w:val="17"/>
              </w:rPr>
              <w:t>Business Development</w:t>
            </w:r>
            <w:r>
              <w:rPr>
                <w:rFonts w:ascii="Arial" w:hAnsi="Arial" w:cs="Arial"/>
                <w:color w:val="0000FF"/>
                <w:sz w:val="17"/>
                <w:szCs w:val="17"/>
              </w:rPr>
              <w:br/>
              <w:t>Collaboration</w:t>
            </w:r>
            <w:r>
              <w:rPr>
                <w:rFonts w:ascii="Arial" w:hAnsi="Arial" w:cs="Arial"/>
                <w:color w:val="0000FF"/>
                <w:sz w:val="17"/>
                <w:szCs w:val="17"/>
              </w:rPr>
              <w:br/>
              <w:t>Employee Engagement, Leadership &amp; Values</w:t>
            </w:r>
            <w:r>
              <w:rPr>
                <w:rFonts w:ascii="Arial" w:hAnsi="Arial" w:cs="Arial"/>
                <w:color w:val="0000FF"/>
                <w:sz w:val="17"/>
                <w:szCs w:val="17"/>
              </w:rPr>
              <w:br/>
              <w:t>ITAR, Security and Safety Compliance</w:t>
            </w:r>
            <w:r>
              <w:rPr>
                <w:rFonts w:ascii="Arial" w:hAnsi="Arial" w:cs="Arial"/>
                <w:color w:val="0000FF"/>
                <w:sz w:val="17"/>
                <w:szCs w:val="17"/>
              </w:rPr>
              <w:br/>
              <w:t>Mission Success and Product Assurance</w:t>
            </w:r>
            <w:r>
              <w:rPr>
                <w:rFonts w:ascii="Arial" w:hAnsi="Arial" w:cs="Arial"/>
                <w:color w:val="0000FF"/>
                <w:sz w:val="17"/>
                <w:szCs w:val="17"/>
              </w:rPr>
              <w:br/>
              <w:t>Operational Excellence</w:t>
            </w:r>
            <w:r>
              <w:rPr>
                <w:rFonts w:ascii="Arial" w:hAnsi="Arial" w:cs="Arial"/>
                <w:color w:val="0000FF"/>
                <w:sz w:val="17"/>
                <w:szCs w:val="17"/>
              </w:rPr>
              <w:br/>
              <w:t>Systems Engineering &amp; Technical Innovation</w:t>
            </w:r>
          </w:p>
        </w:tc>
      </w:tr>
    </w:tbl>
    <w:p w:rsidR="004C1BC4" w:rsidRDefault="004C1BC4" w:rsidP="004C1BC4">
      <w:pPr>
        <w:rPr>
          <w:rFonts w:ascii="Arial" w:hAnsi="Arial" w:cs="Arial"/>
          <w:b/>
          <w:bCs/>
          <w:color w:val="333333"/>
          <w:sz w:val="17"/>
          <w:szCs w:val="17"/>
        </w:rPr>
      </w:pPr>
    </w:p>
    <w:p w:rsidR="003C047E" w:rsidRDefault="003C047E" w:rsidP="004C1BC4">
      <w:pPr>
        <w:rPr>
          <w:rFonts w:ascii="Arial" w:hAnsi="Arial" w:cs="Arial"/>
          <w:b/>
          <w:bCs/>
        </w:rPr>
      </w:pPr>
      <w:r w:rsidRPr="003C047E">
        <w:rPr>
          <w:rFonts w:ascii="Arial" w:hAnsi="Arial" w:cs="Arial"/>
          <w:b/>
          <w:bCs/>
        </w:rPr>
        <w:t>Competencies</w:t>
      </w:r>
      <w:r w:rsidR="00441EFC">
        <w:rPr>
          <w:rFonts w:ascii="Arial" w:hAnsi="Arial" w:cs="Arial"/>
          <w:b/>
          <w:bCs/>
        </w:rPr>
        <w:t xml:space="preserve"> – Supervisor Input</w:t>
      </w:r>
    </w:p>
    <w:p w:rsidR="003C047E" w:rsidRDefault="003C047E" w:rsidP="004C1BC4">
      <w:pPr>
        <w:rPr>
          <w:rFonts w:ascii="Arial" w:hAnsi="Arial" w:cs="Arial"/>
          <w:b/>
          <w:bCs/>
        </w:rPr>
      </w:pPr>
      <w:r>
        <w:rPr>
          <w:rFonts w:ascii="Arial" w:hAnsi="Arial" w:cs="Arial"/>
          <w:b/>
          <w:bCs/>
          <w:color w:val="330000"/>
          <w:sz w:val="17"/>
          <w:szCs w:val="17"/>
        </w:rPr>
        <w:t>Leadership Competency Summary</w:t>
      </w:r>
    </w:p>
    <w:tbl>
      <w:tblPr>
        <w:tblStyle w:val="TableGrid"/>
        <w:tblW w:w="0" w:type="auto"/>
        <w:tblLook w:val="04A0"/>
      </w:tblPr>
      <w:tblGrid>
        <w:gridCol w:w="2718"/>
        <w:gridCol w:w="2430"/>
        <w:gridCol w:w="2160"/>
        <w:gridCol w:w="2268"/>
      </w:tblGrid>
      <w:tr w:rsidR="003C047E" w:rsidTr="003C047E">
        <w:tc>
          <w:tcPr>
            <w:tcW w:w="2718" w:type="dxa"/>
          </w:tcPr>
          <w:p w:rsidR="003C047E" w:rsidRDefault="003C047E" w:rsidP="004C1BC4">
            <w:pPr>
              <w:rPr>
                <w:rFonts w:ascii="Arial" w:hAnsi="Arial" w:cs="Arial"/>
                <w:b/>
                <w:bCs/>
              </w:rPr>
            </w:pPr>
          </w:p>
        </w:tc>
        <w:tc>
          <w:tcPr>
            <w:tcW w:w="2430" w:type="dxa"/>
          </w:tcPr>
          <w:p w:rsidR="003C047E" w:rsidRDefault="003C047E" w:rsidP="003C047E">
            <w:pPr>
              <w:jc w:val="center"/>
              <w:rPr>
                <w:rFonts w:ascii="Arial" w:hAnsi="Arial" w:cs="Arial"/>
                <w:b/>
                <w:bCs/>
              </w:rPr>
            </w:pPr>
            <w:r>
              <w:rPr>
                <w:rFonts w:ascii="Arial" w:hAnsi="Arial" w:cs="Arial"/>
                <w:b/>
                <w:bCs/>
                <w:color w:val="333333"/>
                <w:sz w:val="17"/>
                <w:szCs w:val="17"/>
              </w:rPr>
              <w:t>Developing</w:t>
            </w:r>
          </w:p>
        </w:tc>
        <w:tc>
          <w:tcPr>
            <w:tcW w:w="2160" w:type="dxa"/>
          </w:tcPr>
          <w:p w:rsidR="003C047E" w:rsidRDefault="003C047E" w:rsidP="003C047E">
            <w:pPr>
              <w:jc w:val="center"/>
              <w:rPr>
                <w:rFonts w:ascii="Arial" w:hAnsi="Arial" w:cs="Arial"/>
                <w:b/>
                <w:bCs/>
              </w:rPr>
            </w:pPr>
            <w:r>
              <w:rPr>
                <w:rFonts w:ascii="Arial" w:hAnsi="Arial" w:cs="Arial"/>
                <w:b/>
                <w:bCs/>
                <w:color w:val="333333"/>
                <w:sz w:val="17"/>
                <w:szCs w:val="17"/>
              </w:rPr>
              <w:t>Proficient</w:t>
            </w:r>
          </w:p>
        </w:tc>
        <w:tc>
          <w:tcPr>
            <w:tcW w:w="2268" w:type="dxa"/>
          </w:tcPr>
          <w:p w:rsidR="003C047E" w:rsidRDefault="003C047E" w:rsidP="003C047E">
            <w:pPr>
              <w:jc w:val="center"/>
              <w:rPr>
                <w:rFonts w:ascii="Arial" w:hAnsi="Arial" w:cs="Arial"/>
                <w:b/>
                <w:bCs/>
              </w:rPr>
            </w:pPr>
            <w:r>
              <w:rPr>
                <w:rFonts w:ascii="Arial" w:hAnsi="Arial" w:cs="Arial"/>
                <w:b/>
                <w:bCs/>
                <w:color w:val="333333"/>
                <w:sz w:val="17"/>
                <w:szCs w:val="17"/>
              </w:rPr>
              <w:t>Excels</w:t>
            </w:r>
          </w:p>
        </w:tc>
      </w:tr>
      <w:tr w:rsidR="003C047E" w:rsidTr="003C047E">
        <w:tc>
          <w:tcPr>
            <w:tcW w:w="2718" w:type="dxa"/>
          </w:tcPr>
          <w:p w:rsidR="003C047E" w:rsidRDefault="00B1571B" w:rsidP="003C047E">
            <w:pPr>
              <w:jc w:val="right"/>
              <w:rPr>
                <w:rFonts w:ascii="Arial" w:hAnsi="Arial" w:cs="Arial"/>
                <w:b/>
                <w:bCs/>
              </w:rPr>
            </w:pPr>
            <w:hyperlink r:id="rId8" w:history="1">
              <w:r w:rsidR="003C047E">
                <w:rPr>
                  <w:rFonts w:ascii="Arial" w:hAnsi="Arial" w:cs="Arial"/>
                  <w:b/>
                  <w:bCs/>
                  <w:color w:val="0047C3"/>
                  <w:sz w:val="18"/>
                  <w:szCs w:val="18"/>
                  <w:u w:val="single"/>
                  <w:shd w:val="clear" w:color="auto" w:fill="E4FF7A"/>
                </w:rPr>
                <w:t>Create the Future</w:t>
              </w:r>
            </w:hyperlink>
          </w:p>
        </w:tc>
        <w:tc>
          <w:tcPr>
            <w:tcW w:w="2430" w:type="dxa"/>
          </w:tcPr>
          <w:p w:rsidR="003C047E" w:rsidRDefault="003C047E" w:rsidP="004C1BC4">
            <w:pPr>
              <w:rPr>
                <w:rFonts w:ascii="Arial" w:hAnsi="Arial" w:cs="Arial"/>
                <w:b/>
                <w:bCs/>
              </w:rPr>
            </w:pPr>
          </w:p>
        </w:tc>
        <w:tc>
          <w:tcPr>
            <w:tcW w:w="2160" w:type="dxa"/>
          </w:tcPr>
          <w:p w:rsidR="003C047E" w:rsidRDefault="003C047E" w:rsidP="004C1BC4">
            <w:pPr>
              <w:rPr>
                <w:rFonts w:ascii="Arial" w:hAnsi="Arial" w:cs="Arial"/>
                <w:b/>
                <w:bCs/>
              </w:rPr>
            </w:pPr>
          </w:p>
        </w:tc>
        <w:tc>
          <w:tcPr>
            <w:tcW w:w="2268" w:type="dxa"/>
          </w:tcPr>
          <w:p w:rsidR="003C047E" w:rsidRDefault="003C047E" w:rsidP="004C1BC4">
            <w:pPr>
              <w:rPr>
                <w:rFonts w:ascii="Arial" w:hAnsi="Arial" w:cs="Arial"/>
                <w:b/>
                <w:bCs/>
              </w:rPr>
            </w:pPr>
          </w:p>
        </w:tc>
      </w:tr>
      <w:tr w:rsidR="003C047E" w:rsidTr="003C047E">
        <w:tc>
          <w:tcPr>
            <w:tcW w:w="2718" w:type="dxa"/>
          </w:tcPr>
          <w:p w:rsidR="003C047E" w:rsidRDefault="00B1571B" w:rsidP="003C047E">
            <w:pPr>
              <w:jc w:val="right"/>
              <w:rPr>
                <w:rFonts w:ascii="Arial" w:hAnsi="Arial" w:cs="Arial"/>
                <w:b/>
                <w:bCs/>
              </w:rPr>
            </w:pPr>
            <w:hyperlink r:id="rId9" w:history="1">
              <w:r w:rsidR="003C047E">
                <w:rPr>
                  <w:rFonts w:ascii="Arial" w:hAnsi="Arial" w:cs="Arial"/>
                  <w:b/>
                  <w:bCs/>
                  <w:color w:val="0047C3"/>
                  <w:sz w:val="18"/>
                  <w:szCs w:val="18"/>
                  <w:u w:val="single"/>
                  <w:shd w:val="clear" w:color="auto" w:fill="BF90FE"/>
                </w:rPr>
                <w:t>Deliver Results</w:t>
              </w:r>
            </w:hyperlink>
          </w:p>
        </w:tc>
        <w:tc>
          <w:tcPr>
            <w:tcW w:w="2430" w:type="dxa"/>
          </w:tcPr>
          <w:p w:rsidR="003C047E" w:rsidRDefault="003C047E" w:rsidP="004C1BC4">
            <w:pPr>
              <w:rPr>
                <w:rFonts w:ascii="Arial" w:hAnsi="Arial" w:cs="Arial"/>
                <w:b/>
                <w:bCs/>
              </w:rPr>
            </w:pPr>
          </w:p>
        </w:tc>
        <w:tc>
          <w:tcPr>
            <w:tcW w:w="2160" w:type="dxa"/>
          </w:tcPr>
          <w:p w:rsidR="003C047E" w:rsidRDefault="003C047E" w:rsidP="004C1BC4">
            <w:pPr>
              <w:rPr>
                <w:rFonts w:ascii="Arial" w:hAnsi="Arial" w:cs="Arial"/>
                <w:b/>
                <w:bCs/>
              </w:rPr>
            </w:pPr>
          </w:p>
        </w:tc>
        <w:tc>
          <w:tcPr>
            <w:tcW w:w="2268" w:type="dxa"/>
          </w:tcPr>
          <w:p w:rsidR="003C047E" w:rsidRDefault="003C047E" w:rsidP="004C1BC4">
            <w:pPr>
              <w:rPr>
                <w:rFonts w:ascii="Arial" w:hAnsi="Arial" w:cs="Arial"/>
                <w:b/>
                <w:bCs/>
              </w:rPr>
            </w:pPr>
          </w:p>
        </w:tc>
      </w:tr>
      <w:tr w:rsidR="003C047E" w:rsidTr="003C047E">
        <w:tc>
          <w:tcPr>
            <w:tcW w:w="2718" w:type="dxa"/>
          </w:tcPr>
          <w:p w:rsidR="003C047E" w:rsidRDefault="00B1571B" w:rsidP="003C047E">
            <w:pPr>
              <w:ind w:firstLine="720"/>
              <w:jc w:val="right"/>
              <w:rPr>
                <w:rFonts w:ascii="Arial" w:hAnsi="Arial" w:cs="Arial"/>
                <w:b/>
                <w:bCs/>
              </w:rPr>
            </w:pPr>
            <w:hyperlink r:id="rId10" w:history="1">
              <w:r w:rsidR="003C047E">
                <w:rPr>
                  <w:rFonts w:ascii="Arial" w:hAnsi="Arial" w:cs="Arial"/>
                  <w:b/>
                  <w:bCs/>
                  <w:color w:val="0047C3"/>
                  <w:sz w:val="18"/>
                  <w:szCs w:val="18"/>
                  <w:u w:val="single"/>
                  <w:shd w:val="clear" w:color="auto" w:fill="FE7F61"/>
                </w:rPr>
                <w:t>Inspire Commitment</w:t>
              </w:r>
            </w:hyperlink>
          </w:p>
        </w:tc>
        <w:tc>
          <w:tcPr>
            <w:tcW w:w="2430" w:type="dxa"/>
          </w:tcPr>
          <w:p w:rsidR="003C047E" w:rsidRDefault="003C047E" w:rsidP="004C1BC4">
            <w:pPr>
              <w:rPr>
                <w:rFonts w:ascii="Arial" w:hAnsi="Arial" w:cs="Arial"/>
                <w:b/>
                <w:bCs/>
              </w:rPr>
            </w:pPr>
          </w:p>
        </w:tc>
        <w:tc>
          <w:tcPr>
            <w:tcW w:w="2160" w:type="dxa"/>
          </w:tcPr>
          <w:p w:rsidR="003C047E" w:rsidRDefault="003C047E" w:rsidP="004C1BC4">
            <w:pPr>
              <w:rPr>
                <w:rFonts w:ascii="Arial" w:hAnsi="Arial" w:cs="Arial"/>
                <w:b/>
                <w:bCs/>
              </w:rPr>
            </w:pPr>
          </w:p>
        </w:tc>
        <w:tc>
          <w:tcPr>
            <w:tcW w:w="2268" w:type="dxa"/>
          </w:tcPr>
          <w:p w:rsidR="003C047E" w:rsidRDefault="003C047E" w:rsidP="004C1BC4">
            <w:pPr>
              <w:rPr>
                <w:rFonts w:ascii="Arial" w:hAnsi="Arial" w:cs="Arial"/>
                <w:b/>
                <w:bCs/>
              </w:rPr>
            </w:pPr>
          </w:p>
        </w:tc>
      </w:tr>
      <w:tr w:rsidR="003C047E" w:rsidTr="003C047E">
        <w:tc>
          <w:tcPr>
            <w:tcW w:w="2718" w:type="dxa"/>
          </w:tcPr>
          <w:p w:rsidR="003C047E" w:rsidRDefault="00B1571B" w:rsidP="003C047E">
            <w:pPr>
              <w:jc w:val="right"/>
              <w:rPr>
                <w:rFonts w:ascii="Arial" w:hAnsi="Arial" w:cs="Arial"/>
                <w:b/>
                <w:bCs/>
              </w:rPr>
            </w:pPr>
            <w:hyperlink r:id="rId11" w:history="1">
              <w:r w:rsidR="003C047E">
                <w:rPr>
                  <w:rFonts w:ascii="Arial" w:hAnsi="Arial" w:cs="Arial"/>
                  <w:b/>
                  <w:bCs/>
                  <w:color w:val="0047C3"/>
                  <w:sz w:val="18"/>
                  <w:szCs w:val="18"/>
                  <w:u w:val="single"/>
                  <w:shd w:val="clear" w:color="auto" w:fill="D0A652"/>
                </w:rPr>
                <w:t>Build Through Teamwork</w:t>
              </w:r>
            </w:hyperlink>
          </w:p>
        </w:tc>
        <w:tc>
          <w:tcPr>
            <w:tcW w:w="2430" w:type="dxa"/>
          </w:tcPr>
          <w:p w:rsidR="003C047E" w:rsidRDefault="003C047E" w:rsidP="004C1BC4">
            <w:pPr>
              <w:rPr>
                <w:rFonts w:ascii="Arial" w:hAnsi="Arial" w:cs="Arial"/>
                <w:b/>
                <w:bCs/>
              </w:rPr>
            </w:pPr>
          </w:p>
        </w:tc>
        <w:tc>
          <w:tcPr>
            <w:tcW w:w="2160" w:type="dxa"/>
          </w:tcPr>
          <w:p w:rsidR="003C047E" w:rsidRDefault="003C047E" w:rsidP="004C1BC4">
            <w:pPr>
              <w:rPr>
                <w:rFonts w:ascii="Arial" w:hAnsi="Arial" w:cs="Arial"/>
                <w:b/>
                <w:bCs/>
              </w:rPr>
            </w:pPr>
          </w:p>
        </w:tc>
        <w:tc>
          <w:tcPr>
            <w:tcW w:w="2268" w:type="dxa"/>
          </w:tcPr>
          <w:p w:rsidR="003C047E" w:rsidRDefault="003C047E" w:rsidP="004C1BC4">
            <w:pPr>
              <w:rPr>
                <w:rFonts w:ascii="Arial" w:hAnsi="Arial" w:cs="Arial"/>
                <w:b/>
                <w:bCs/>
              </w:rPr>
            </w:pPr>
          </w:p>
        </w:tc>
      </w:tr>
      <w:tr w:rsidR="003C047E" w:rsidTr="003C047E">
        <w:tc>
          <w:tcPr>
            <w:tcW w:w="2718" w:type="dxa"/>
          </w:tcPr>
          <w:p w:rsidR="003C047E" w:rsidRDefault="00B1571B" w:rsidP="003C047E">
            <w:pPr>
              <w:ind w:firstLine="720"/>
              <w:jc w:val="right"/>
              <w:rPr>
                <w:rFonts w:ascii="Arial" w:hAnsi="Arial" w:cs="Arial"/>
                <w:b/>
                <w:bCs/>
              </w:rPr>
            </w:pPr>
            <w:hyperlink r:id="rId12" w:history="1">
              <w:r w:rsidR="003C047E">
                <w:rPr>
                  <w:rFonts w:ascii="Arial" w:hAnsi="Arial" w:cs="Arial"/>
                  <w:b/>
                  <w:bCs/>
                  <w:color w:val="0047C3"/>
                  <w:sz w:val="18"/>
                  <w:szCs w:val="18"/>
                  <w:u w:val="single"/>
                  <w:shd w:val="clear" w:color="auto" w:fill="8BB2FF"/>
                </w:rPr>
                <w:t>Live Our Values</w:t>
              </w:r>
            </w:hyperlink>
          </w:p>
        </w:tc>
        <w:tc>
          <w:tcPr>
            <w:tcW w:w="2430" w:type="dxa"/>
          </w:tcPr>
          <w:p w:rsidR="003C047E" w:rsidRDefault="003C047E" w:rsidP="004C1BC4">
            <w:pPr>
              <w:rPr>
                <w:rFonts w:ascii="Arial" w:hAnsi="Arial" w:cs="Arial"/>
                <w:b/>
                <w:bCs/>
              </w:rPr>
            </w:pPr>
          </w:p>
        </w:tc>
        <w:tc>
          <w:tcPr>
            <w:tcW w:w="2160" w:type="dxa"/>
          </w:tcPr>
          <w:p w:rsidR="003C047E" w:rsidRDefault="003C047E" w:rsidP="004C1BC4">
            <w:pPr>
              <w:rPr>
                <w:rFonts w:ascii="Arial" w:hAnsi="Arial" w:cs="Arial"/>
                <w:b/>
                <w:bCs/>
              </w:rPr>
            </w:pPr>
          </w:p>
        </w:tc>
        <w:tc>
          <w:tcPr>
            <w:tcW w:w="2268" w:type="dxa"/>
          </w:tcPr>
          <w:p w:rsidR="003C047E" w:rsidRDefault="003C047E" w:rsidP="004C1BC4">
            <w:pPr>
              <w:rPr>
                <w:rFonts w:ascii="Arial" w:hAnsi="Arial" w:cs="Arial"/>
                <w:b/>
                <w:bCs/>
              </w:rPr>
            </w:pPr>
          </w:p>
        </w:tc>
      </w:tr>
    </w:tbl>
    <w:p w:rsidR="003C047E" w:rsidRDefault="003C047E" w:rsidP="004C1BC4">
      <w:pPr>
        <w:rPr>
          <w:rFonts w:ascii="Arial" w:hAnsi="Arial" w:cs="Arial"/>
          <w:b/>
          <w:bCs/>
        </w:rPr>
      </w:pPr>
    </w:p>
    <w:p w:rsidR="003C047E" w:rsidRDefault="003C047E" w:rsidP="004C1BC4">
      <w:pPr>
        <w:rPr>
          <w:rFonts w:ascii="Arial" w:hAnsi="Arial" w:cs="Arial"/>
          <w:b/>
          <w:bCs/>
          <w:color w:val="330000"/>
          <w:sz w:val="17"/>
          <w:szCs w:val="17"/>
        </w:rPr>
      </w:pPr>
      <w:r>
        <w:rPr>
          <w:rFonts w:ascii="Arial" w:hAnsi="Arial" w:cs="Arial"/>
          <w:b/>
          <w:bCs/>
          <w:color w:val="330000"/>
          <w:sz w:val="17"/>
          <w:szCs w:val="17"/>
        </w:rPr>
        <w:t xml:space="preserve">Employee Strengths </w:t>
      </w:r>
      <w:proofErr w:type="gramStart"/>
      <w:r>
        <w:rPr>
          <w:rFonts w:ascii="Arial" w:hAnsi="Arial" w:cs="Arial"/>
          <w:b/>
          <w:bCs/>
          <w:color w:val="330000"/>
          <w:sz w:val="17"/>
          <w:szCs w:val="17"/>
        </w:rPr>
        <w:t>Against</w:t>
      </w:r>
      <w:proofErr w:type="gramEnd"/>
      <w:r>
        <w:rPr>
          <w:rFonts w:ascii="Arial" w:hAnsi="Arial" w:cs="Arial"/>
          <w:b/>
          <w:bCs/>
          <w:color w:val="330000"/>
          <w:sz w:val="17"/>
          <w:szCs w:val="17"/>
        </w:rPr>
        <w:t xml:space="preserve"> Goals and Leadership Competencies [SUPERVISOR]</w:t>
      </w:r>
    </w:p>
    <w:tbl>
      <w:tblPr>
        <w:tblStyle w:val="TableGrid"/>
        <w:tblW w:w="0" w:type="auto"/>
        <w:tblLook w:val="04A0"/>
      </w:tblPr>
      <w:tblGrid>
        <w:gridCol w:w="9576"/>
      </w:tblGrid>
      <w:tr w:rsidR="003C047E" w:rsidTr="003C047E">
        <w:tc>
          <w:tcPr>
            <w:tcW w:w="9576" w:type="dxa"/>
          </w:tcPr>
          <w:p w:rsidR="003C047E" w:rsidRDefault="003C047E" w:rsidP="004C1BC4">
            <w:pPr>
              <w:rPr>
                <w:rFonts w:ascii="Arial" w:hAnsi="Arial" w:cs="Arial"/>
                <w:b/>
                <w:bCs/>
                <w:color w:val="330000"/>
                <w:sz w:val="17"/>
                <w:szCs w:val="17"/>
              </w:rPr>
            </w:pPr>
          </w:p>
        </w:tc>
      </w:tr>
    </w:tbl>
    <w:p w:rsidR="003C047E" w:rsidRDefault="003C047E" w:rsidP="004C1BC4">
      <w:pPr>
        <w:rPr>
          <w:rFonts w:ascii="Arial" w:hAnsi="Arial" w:cs="Arial"/>
          <w:b/>
          <w:bCs/>
          <w:color w:val="330000"/>
          <w:sz w:val="17"/>
          <w:szCs w:val="17"/>
        </w:rPr>
      </w:pPr>
    </w:p>
    <w:p w:rsidR="003C047E" w:rsidRDefault="003C047E" w:rsidP="004C1BC4">
      <w:pPr>
        <w:rPr>
          <w:rFonts w:ascii="Arial" w:hAnsi="Arial" w:cs="Arial"/>
          <w:b/>
          <w:bCs/>
          <w:color w:val="330000"/>
          <w:sz w:val="17"/>
          <w:szCs w:val="17"/>
        </w:rPr>
      </w:pPr>
      <w:proofErr w:type="spellStart"/>
      <w:r>
        <w:rPr>
          <w:rFonts w:ascii="Arial" w:hAnsi="Arial" w:cs="Arial"/>
          <w:b/>
          <w:bCs/>
          <w:color w:val="330000"/>
          <w:sz w:val="17"/>
          <w:szCs w:val="17"/>
        </w:rPr>
        <w:t>Devlopment</w:t>
      </w:r>
      <w:proofErr w:type="spellEnd"/>
      <w:r>
        <w:rPr>
          <w:rFonts w:ascii="Arial" w:hAnsi="Arial" w:cs="Arial"/>
          <w:b/>
          <w:bCs/>
          <w:color w:val="330000"/>
          <w:sz w:val="17"/>
          <w:szCs w:val="17"/>
        </w:rPr>
        <w:t xml:space="preserve"> Opportunities </w:t>
      </w:r>
      <w:proofErr w:type="gramStart"/>
      <w:r>
        <w:rPr>
          <w:rFonts w:ascii="Arial" w:hAnsi="Arial" w:cs="Arial"/>
          <w:b/>
          <w:bCs/>
          <w:color w:val="330000"/>
          <w:sz w:val="17"/>
          <w:szCs w:val="17"/>
        </w:rPr>
        <w:t>Against</w:t>
      </w:r>
      <w:proofErr w:type="gramEnd"/>
      <w:r>
        <w:rPr>
          <w:rFonts w:ascii="Arial" w:hAnsi="Arial" w:cs="Arial"/>
          <w:b/>
          <w:bCs/>
          <w:color w:val="330000"/>
          <w:sz w:val="17"/>
          <w:szCs w:val="17"/>
        </w:rPr>
        <w:t xml:space="preserve"> Goals and Leadership Competencies [SUPERVISOR]</w:t>
      </w:r>
    </w:p>
    <w:tbl>
      <w:tblPr>
        <w:tblStyle w:val="TableGrid"/>
        <w:tblW w:w="0" w:type="auto"/>
        <w:tblLook w:val="04A0"/>
      </w:tblPr>
      <w:tblGrid>
        <w:gridCol w:w="9576"/>
      </w:tblGrid>
      <w:tr w:rsidR="003C047E" w:rsidTr="003C047E">
        <w:tc>
          <w:tcPr>
            <w:tcW w:w="9576" w:type="dxa"/>
          </w:tcPr>
          <w:p w:rsidR="003C047E" w:rsidRDefault="003C047E" w:rsidP="004C1BC4">
            <w:pPr>
              <w:rPr>
                <w:rFonts w:ascii="Arial" w:hAnsi="Arial" w:cs="Arial"/>
                <w:b/>
                <w:bCs/>
              </w:rPr>
            </w:pPr>
          </w:p>
        </w:tc>
      </w:tr>
    </w:tbl>
    <w:p w:rsidR="003C047E" w:rsidRDefault="003C047E" w:rsidP="004C1BC4">
      <w:pPr>
        <w:rPr>
          <w:rFonts w:ascii="Arial" w:hAnsi="Arial" w:cs="Arial"/>
          <w:b/>
          <w:bCs/>
        </w:rPr>
      </w:pPr>
    </w:p>
    <w:p w:rsidR="003C047E" w:rsidRDefault="003C047E" w:rsidP="004C1BC4">
      <w:pPr>
        <w:rPr>
          <w:rFonts w:ascii="Arial" w:hAnsi="Arial" w:cs="Arial"/>
          <w:b/>
          <w:bCs/>
        </w:rPr>
      </w:pPr>
      <w:r w:rsidRPr="003C047E">
        <w:rPr>
          <w:rFonts w:ascii="Arial" w:hAnsi="Arial" w:cs="Arial"/>
          <w:b/>
          <w:bCs/>
        </w:rPr>
        <w:t>Career Aspirations</w:t>
      </w:r>
    </w:p>
    <w:p w:rsidR="003C047E" w:rsidRDefault="003C047E" w:rsidP="004C1BC4">
      <w:pPr>
        <w:rPr>
          <w:rFonts w:ascii="Arial" w:hAnsi="Arial" w:cs="Arial"/>
          <w:color w:val="333333"/>
          <w:sz w:val="17"/>
          <w:szCs w:val="17"/>
        </w:rPr>
      </w:pPr>
      <w:r>
        <w:rPr>
          <w:rFonts w:ascii="Arial" w:hAnsi="Arial" w:cs="Arial"/>
          <w:color w:val="333333"/>
          <w:sz w:val="17"/>
          <w:szCs w:val="17"/>
        </w:rPr>
        <w:t>The Individual Development Plan is designed to assist ITT's employees, plan and reach their career and professional goals while at ITT. While the Plan and the employee's progress under it may be considered during the evaluation process, the Plan is not part of the evaluation and is not a substitute for the performance evaluation.</w:t>
      </w:r>
    </w:p>
    <w:p w:rsidR="003C047E" w:rsidRDefault="003C047E" w:rsidP="004C1BC4">
      <w:pPr>
        <w:rPr>
          <w:rFonts w:ascii="Arial" w:hAnsi="Arial" w:cs="Arial"/>
          <w:b/>
          <w:bCs/>
          <w:color w:val="330000"/>
          <w:sz w:val="17"/>
          <w:szCs w:val="17"/>
        </w:rPr>
      </w:pPr>
      <w:r>
        <w:rPr>
          <w:rFonts w:ascii="Arial" w:hAnsi="Arial" w:cs="Arial"/>
          <w:b/>
          <w:bCs/>
          <w:color w:val="330000"/>
          <w:sz w:val="17"/>
          <w:szCs w:val="17"/>
        </w:rPr>
        <w:t>Do you aspire to a higher position or leadership role within the organization?</w:t>
      </w:r>
    </w:p>
    <w:tbl>
      <w:tblPr>
        <w:tblStyle w:val="TableGrid"/>
        <w:tblW w:w="0" w:type="auto"/>
        <w:tblLook w:val="04A0"/>
      </w:tblPr>
      <w:tblGrid>
        <w:gridCol w:w="9576"/>
      </w:tblGrid>
      <w:tr w:rsidR="003C047E" w:rsidTr="003C047E">
        <w:tc>
          <w:tcPr>
            <w:tcW w:w="9576" w:type="dxa"/>
          </w:tcPr>
          <w:p w:rsidR="003C047E" w:rsidRDefault="003C047E" w:rsidP="004C1BC4">
            <w:pPr>
              <w:rPr>
                <w:rFonts w:ascii="Arial" w:hAnsi="Arial" w:cs="Arial"/>
                <w:b/>
                <w:bCs/>
                <w:color w:val="330000"/>
                <w:sz w:val="17"/>
                <w:szCs w:val="17"/>
              </w:rPr>
            </w:pPr>
            <w:r>
              <w:rPr>
                <w:rFonts w:ascii="Arial" w:hAnsi="Arial" w:cs="Arial"/>
                <w:b/>
                <w:bCs/>
                <w:color w:val="330000"/>
                <w:sz w:val="17"/>
                <w:szCs w:val="17"/>
              </w:rPr>
              <w:t>Yes  No</w:t>
            </w:r>
          </w:p>
          <w:p w:rsidR="003C047E" w:rsidRDefault="003C047E" w:rsidP="004C1BC4">
            <w:pPr>
              <w:rPr>
                <w:rFonts w:ascii="Arial" w:hAnsi="Arial" w:cs="Arial"/>
                <w:b/>
                <w:bCs/>
                <w:color w:val="330000"/>
                <w:sz w:val="17"/>
                <w:szCs w:val="17"/>
              </w:rPr>
            </w:pPr>
          </w:p>
        </w:tc>
      </w:tr>
    </w:tbl>
    <w:p w:rsidR="003C047E" w:rsidRDefault="003C047E" w:rsidP="004C1BC4">
      <w:pPr>
        <w:rPr>
          <w:rFonts w:ascii="Arial" w:hAnsi="Arial" w:cs="Arial"/>
          <w:b/>
          <w:bCs/>
          <w:color w:val="330000"/>
          <w:sz w:val="17"/>
          <w:szCs w:val="17"/>
        </w:rPr>
      </w:pPr>
    </w:p>
    <w:p w:rsidR="003C047E" w:rsidRDefault="003C047E" w:rsidP="004C1BC4">
      <w:pPr>
        <w:rPr>
          <w:rFonts w:ascii="Arial" w:hAnsi="Arial" w:cs="Arial"/>
          <w:b/>
          <w:bCs/>
          <w:color w:val="FF0000"/>
        </w:rPr>
      </w:pPr>
      <w:r>
        <w:rPr>
          <w:rFonts w:ascii="Arial" w:hAnsi="Arial" w:cs="Arial"/>
          <w:b/>
          <w:bCs/>
          <w:color w:val="330000"/>
          <w:sz w:val="17"/>
          <w:szCs w:val="17"/>
        </w:rPr>
        <w:t>What are the positions you aspire to reach over the next 5 years in ITT?</w:t>
      </w:r>
      <w:r>
        <w:rPr>
          <w:rFonts w:ascii="Arial" w:hAnsi="Arial" w:cs="Arial"/>
          <w:b/>
          <w:bCs/>
          <w:color w:val="FF0000"/>
        </w:rPr>
        <w:t xml:space="preserve"> *</w:t>
      </w:r>
    </w:p>
    <w:tbl>
      <w:tblPr>
        <w:tblStyle w:val="TableGrid"/>
        <w:tblW w:w="0" w:type="auto"/>
        <w:tblLook w:val="04A0"/>
      </w:tblPr>
      <w:tblGrid>
        <w:gridCol w:w="9576"/>
      </w:tblGrid>
      <w:tr w:rsidR="003C047E" w:rsidTr="003C047E">
        <w:tc>
          <w:tcPr>
            <w:tcW w:w="9576" w:type="dxa"/>
          </w:tcPr>
          <w:p w:rsidR="003C047E" w:rsidRDefault="003C047E" w:rsidP="004C1BC4">
            <w:pPr>
              <w:rPr>
                <w:rFonts w:ascii="Arial" w:hAnsi="Arial" w:cs="Arial"/>
                <w:b/>
                <w:bCs/>
              </w:rPr>
            </w:pPr>
          </w:p>
        </w:tc>
      </w:tr>
    </w:tbl>
    <w:p w:rsidR="003C047E" w:rsidRDefault="003C047E" w:rsidP="004C1BC4">
      <w:pPr>
        <w:rPr>
          <w:rFonts w:ascii="Arial" w:hAnsi="Arial" w:cs="Arial"/>
          <w:b/>
          <w:bCs/>
        </w:rPr>
      </w:pPr>
    </w:p>
    <w:p w:rsidR="003C047E" w:rsidRDefault="003C047E" w:rsidP="004C1BC4">
      <w:pPr>
        <w:rPr>
          <w:rFonts w:ascii="Arial" w:hAnsi="Arial" w:cs="Arial"/>
          <w:b/>
          <w:bCs/>
          <w:color w:val="FF0000"/>
        </w:rPr>
      </w:pPr>
      <w:r>
        <w:rPr>
          <w:rFonts w:ascii="Arial" w:hAnsi="Arial" w:cs="Arial"/>
          <w:b/>
          <w:bCs/>
          <w:color w:val="330000"/>
          <w:sz w:val="17"/>
          <w:szCs w:val="17"/>
        </w:rPr>
        <w:t>What are your longer-term career aspirations?</w:t>
      </w:r>
      <w:r>
        <w:rPr>
          <w:rFonts w:ascii="Arial" w:hAnsi="Arial" w:cs="Arial"/>
          <w:b/>
          <w:bCs/>
          <w:color w:val="FF0000"/>
        </w:rPr>
        <w:t xml:space="preserve"> *</w:t>
      </w:r>
    </w:p>
    <w:tbl>
      <w:tblPr>
        <w:tblStyle w:val="TableGrid"/>
        <w:tblW w:w="0" w:type="auto"/>
        <w:tblLook w:val="04A0"/>
      </w:tblPr>
      <w:tblGrid>
        <w:gridCol w:w="9576"/>
      </w:tblGrid>
      <w:tr w:rsidR="003C047E" w:rsidTr="003C047E">
        <w:tc>
          <w:tcPr>
            <w:tcW w:w="9576" w:type="dxa"/>
          </w:tcPr>
          <w:p w:rsidR="003C047E" w:rsidRDefault="003C047E" w:rsidP="004C1BC4">
            <w:pPr>
              <w:rPr>
                <w:rFonts w:ascii="Arial" w:hAnsi="Arial" w:cs="Arial"/>
                <w:b/>
                <w:bCs/>
              </w:rPr>
            </w:pPr>
          </w:p>
        </w:tc>
      </w:tr>
    </w:tbl>
    <w:p w:rsidR="003C047E" w:rsidRDefault="003C047E" w:rsidP="004C1BC4">
      <w:pPr>
        <w:rPr>
          <w:rFonts w:ascii="Arial" w:hAnsi="Arial" w:cs="Arial"/>
          <w:b/>
          <w:bCs/>
        </w:rPr>
      </w:pPr>
    </w:p>
    <w:p w:rsidR="003C047E" w:rsidRDefault="003C047E" w:rsidP="004C1BC4">
      <w:pPr>
        <w:rPr>
          <w:rFonts w:ascii="Arial" w:hAnsi="Arial" w:cs="Arial"/>
          <w:b/>
          <w:bCs/>
          <w:color w:val="330000"/>
          <w:sz w:val="17"/>
          <w:szCs w:val="17"/>
        </w:rPr>
      </w:pPr>
      <w:r>
        <w:rPr>
          <w:rFonts w:ascii="Arial" w:hAnsi="Arial" w:cs="Arial"/>
          <w:b/>
          <w:bCs/>
          <w:color w:val="330000"/>
          <w:sz w:val="17"/>
          <w:szCs w:val="17"/>
        </w:rPr>
        <w:t>Are you willing to relocate geographically during the next year?</w:t>
      </w:r>
    </w:p>
    <w:tbl>
      <w:tblPr>
        <w:tblStyle w:val="TableGrid"/>
        <w:tblW w:w="0" w:type="auto"/>
        <w:tblLook w:val="04A0"/>
      </w:tblPr>
      <w:tblGrid>
        <w:gridCol w:w="9576"/>
      </w:tblGrid>
      <w:tr w:rsidR="003C047E" w:rsidTr="003C047E">
        <w:tc>
          <w:tcPr>
            <w:tcW w:w="9576" w:type="dxa"/>
          </w:tcPr>
          <w:p w:rsidR="003C047E" w:rsidRDefault="003C047E" w:rsidP="003C047E">
            <w:pPr>
              <w:rPr>
                <w:rFonts w:ascii="Arial" w:hAnsi="Arial" w:cs="Arial"/>
                <w:b/>
                <w:bCs/>
                <w:color w:val="330000"/>
                <w:sz w:val="17"/>
                <w:szCs w:val="17"/>
              </w:rPr>
            </w:pPr>
            <w:r>
              <w:rPr>
                <w:rFonts w:ascii="Arial" w:hAnsi="Arial" w:cs="Arial"/>
                <w:b/>
                <w:bCs/>
                <w:color w:val="330000"/>
                <w:sz w:val="17"/>
                <w:szCs w:val="17"/>
              </w:rPr>
              <w:lastRenderedPageBreak/>
              <w:t>Yes  No</w:t>
            </w:r>
          </w:p>
          <w:p w:rsidR="003C047E" w:rsidRDefault="003C047E" w:rsidP="004C1BC4">
            <w:pPr>
              <w:rPr>
                <w:rFonts w:ascii="Arial" w:hAnsi="Arial" w:cs="Arial"/>
                <w:b/>
                <w:bCs/>
              </w:rPr>
            </w:pPr>
          </w:p>
        </w:tc>
      </w:tr>
    </w:tbl>
    <w:p w:rsidR="003C047E" w:rsidRDefault="003C047E" w:rsidP="004C1BC4">
      <w:pPr>
        <w:rPr>
          <w:rFonts w:ascii="Arial" w:hAnsi="Arial" w:cs="Arial"/>
          <w:b/>
          <w:bCs/>
        </w:rPr>
      </w:pPr>
    </w:p>
    <w:p w:rsidR="003C047E" w:rsidRDefault="003C047E" w:rsidP="004C1BC4">
      <w:pPr>
        <w:rPr>
          <w:rFonts w:ascii="Arial" w:hAnsi="Arial" w:cs="Arial"/>
          <w:b/>
          <w:bCs/>
          <w:color w:val="FF0000"/>
        </w:rPr>
      </w:pPr>
      <w:r>
        <w:rPr>
          <w:rFonts w:ascii="Arial" w:hAnsi="Arial" w:cs="Arial"/>
          <w:b/>
          <w:bCs/>
          <w:color w:val="330000"/>
          <w:sz w:val="17"/>
          <w:szCs w:val="17"/>
        </w:rPr>
        <w:t xml:space="preserve">What constraints, if any, are there on your </w:t>
      </w:r>
      <w:proofErr w:type="spellStart"/>
      <w:r>
        <w:rPr>
          <w:rFonts w:ascii="Arial" w:hAnsi="Arial" w:cs="Arial"/>
          <w:b/>
          <w:bCs/>
          <w:color w:val="330000"/>
          <w:sz w:val="17"/>
          <w:szCs w:val="17"/>
        </w:rPr>
        <w:t>relocatability</w:t>
      </w:r>
      <w:proofErr w:type="spellEnd"/>
      <w:r>
        <w:rPr>
          <w:rFonts w:ascii="Arial" w:hAnsi="Arial" w:cs="Arial"/>
          <w:b/>
          <w:bCs/>
          <w:color w:val="330000"/>
          <w:sz w:val="17"/>
          <w:szCs w:val="17"/>
        </w:rPr>
        <w:t>?</w:t>
      </w:r>
      <w:r>
        <w:rPr>
          <w:rFonts w:ascii="Arial" w:hAnsi="Arial" w:cs="Arial"/>
          <w:b/>
          <w:bCs/>
          <w:color w:val="FF0000"/>
        </w:rPr>
        <w:t xml:space="preserve"> *</w:t>
      </w:r>
    </w:p>
    <w:tbl>
      <w:tblPr>
        <w:tblStyle w:val="TableGrid"/>
        <w:tblW w:w="0" w:type="auto"/>
        <w:tblLook w:val="04A0"/>
      </w:tblPr>
      <w:tblGrid>
        <w:gridCol w:w="9576"/>
      </w:tblGrid>
      <w:tr w:rsidR="003C047E" w:rsidTr="003C047E">
        <w:tc>
          <w:tcPr>
            <w:tcW w:w="9576" w:type="dxa"/>
          </w:tcPr>
          <w:p w:rsidR="003C047E" w:rsidRDefault="003C047E" w:rsidP="004C1BC4">
            <w:pPr>
              <w:rPr>
                <w:rFonts w:ascii="Arial" w:hAnsi="Arial" w:cs="Arial"/>
                <w:b/>
                <w:bCs/>
              </w:rPr>
            </w:pPr>
          </w:p>
        </w:tc>
      </w:tr>
    </w:tbl>
    <w:p w:rsidR="003C047E" w:rsidRDefault="003C047E" w:rsidP="004C1BC4">
      <w:pPr>
        <w:rPr>
          <w:rFonts w:ascii="Arial" w:hAnsi="Arial" w:cs="Arial"/>
          <w:b/>
          <w:bCs/>
        </w:rPr>
      </w:pPr>
    </w:p>
    <w:p w:rsidR="003C047E" w:rsidRDefault="003C047E" w:rsidP="004C1BC4">
      <w:pPr>
        <w:rPr>
          <w:rFonts w:ascii="Arial" w:hAnsi="Arial" w:cs="Arial"/>
          <w:b/>
          <w:bCs/>
          <w:color w:val="330000"/>
          <w:sz w:val="17"/>
          <w:szCs w:val="17"/>
        </w:rPr>
      </w:pPr>
      <w:r>
        <w:rPr>
          <w:rFonts w:ascii="Arial" w:hAnsi="Arial" w:cs="Arial"/>
          <w:b/>
          <w:bCs/>
          <w:color w:val="330000"/>
          <w:sz w:val="17"/>
          <w:szCs w:val="17"/>
        </w:rPr>
        <w:t>Assessment of Employee’s Career Aspirations and Readiness</w:t>
      </w:r>
    </w:p>
    <w:tbl>
      <w:tblPr>
        <w:tblStyle w:val="TableGrid"/>
        <w:tblW w:w="0" w:type="auto"/>
        <w:tblLook w:val="04A0"/>
      </w:tblPr>
      <w:tblGrid>
        <w:gridCol w:w="9576"/>
      </w:tblGrid>
      <w:tr w:rsidR="003C047E" w:rsidTr="003C047E">
        <w:tc>
          <w:tcPr>
            <w:tcW w:w="9576" w:type="dxa"/>
          </w:tcPr>
          <w:p w:rsidR="003C047E" w:rsidRDefault="003C047E" w:rsidP="004C1BC4">
            <w:pPr>
              <w:rPr>
                <w:rFonts w:ascii="Arial" w:hAnsi="Arial" w:cs="Arial"/>
                <w:b/>
                <w:bCs/>
              </w:rPr>
            </w:pPr>
          </w:p>
        </w:tc>
      </w:tr>
    </w:tbl>
    <w:p w:rsidR="003C047E" w:rsidRDefault="003C047E" w:rsidP="004C1BC4">
      <w:pPr>
        <w:rPr>
          <w:rFonts w:ascii="Arial" w:hAnsi="Arial" w:cs="Arial"/>
          <w:b/>
          <w:bCs/>
        </w:rPr>
      </w:pPr>
    </w:p>
    <w:p w:rsidR="003C047E" w:rsidRDefault="003C047E" w:rsidP="004C1BC4">
      <w:pPr>
        <w:rPr>
          <w:rFonts w:ascii="Arial" w:hAnsi="Arial" w:cs="Arial"/>
          <w:b/>
          <w:bCs/>
          <w:color w:val="330000"/>
          <w:sz w:val="17"/>
          <w:szCs w:val="17"/>
        </w:rPr>
      </w:pPr>
      <w:r>
        <w:rPr>
          <w:rFonts w:ascii="Arial" w:hAnsi="Arial" w:cs="Arial"/>
          <w:b/>
          <w:bCs/>
          <w:color w:val="330000"/>
          <w:sz w:val="17"/>
          <w:szCs w:val="17"/>
        </w:rPr>
        <w:t xml:space="preserve">Next Developmental Opportunity [Supervisor] </w:t>
      </w:r>
      <w:r w:rsidR="00B1571B" w:rsidRPr="00B1571B">
        <w:rPr>
          <w:rFonts w:ascii="Arial" w:hAnsi="Arial" w:cs="Arial"/>
          <w:b/>
          <w:bCs/>
          <w:color w:val="33000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1.25pt"/>
        </w:pict>
      </w:r>
    </w:p>
    <w:tbl>
      <w:tblPr>
        <w:tblStyle w:val="TableGrid"/>
        <w:tblW w:w="0" w:type="auto"/>
        <w:tblLook w:val="04A0"/>
      </w:tblPr>
      <w:tblGrid>
        <w:gridCol w:w="5148"/>
        <w:gridCol w:w="2070"/>
        <w:gridCol w:w="2358"/>
      </w:tblGrid>
      <w:tr w:rsidR="00B0501C" w:rsidTr="00B0501C">
        <w:tc>
          <w:tcPr>
            <w:tcW w:w="5148" w:type="dxa"/>
          </w:tcPr>
          <w:p w:rsidR="00B0501C" w:rsidRDefault="00B0501C" w:rsidP="004C1BC4">
            <w:pPr>
              <w:rPr>
                <w:rFonts w:ascii="Arial" w:hAnsi="Arial" w:cs="Arial"/>
                <w:b/>
                <w:bCs/>
              </w:rPr>
            </w:pPr>
            <w:r>
              <w:rPr>
                <w:rFonts w:ascii="Arial" w:hAnsi="Arial" w:cs="Arial"/>
                <w:b/>
                <w:bCs/>
                <w:color w:val="333333"/>
                <w:sz w:val="17"/>
                <w:szCs w:val="17"/>
              </w:rPr>
              <w:t xml:space="preserve">Development Objective/ Supporting Activities </w:t>
            </w:r>
            <w:r w:rsidR="00B1571B" w:rsidRPr="00B1571B">
              <w:rPr>
                <w:rFonts w:ascii="Arial" w:hAnsi="Arial" w:cs="Arial"/>
                <w:b/>
                <w:bCs/>
                <w:color w:val="333333"/>
                <w:sz w:val="17"/>
                <w:szCs w:val="17"/>
              </w:rPr>
              <w:pict>
                <v:shape id="_x0000_i1026" type="#_x0000_t75" alt="" style="width:11.25pt;height:11.25pt"/>
              </w:pict>
            </w:r>
          </w:p>
        </w:tc>
        <w:tc>
          <w:tcPr>
            <w:tcW w:w="2070" w:type="dxa"/>
          </w:tcPr>
          <w:p w:rsidR="00B0501C" w:rsidRDefault="00B0501C" w:rsidP="004C1BC4">
            <w:pPr>
              <w:rPr>
                <w:rFonts w:ascii="Arial" w:hAnsi="Arial" w:cs="Arial"/>
                <w:b/>
                <w:bCs/>
              </w:rPr>
            </w:pPr>
            <w:r>
              <w:rPr>
                <w:rFonts w:ascii="Arial" w:hAnsi="Arial" w:cs="Arial"/>
                <w:b/>
                <w:bCs/>
                <w:color w:val="333333"/>
                <w:sz w:val="17"/>
                <w:szCs w:val="17"/>
              </w:rPr>
              <w:t>Where</w:t>
            </w:r>
            <w:r w:rsidR="00B1571B" w:rsidRPr="00B1571B">
              <w:rPr>
                <w:rFonts w:ascii="Arial" w:hAnsi="Arial" w:cs="Arial"/>
                <w:b/>
                <w:bCs/>
                <w:color w:val="333333"/>
                <w:sz w:val="17"/>
                <w:szCs w:val="17"/>
              </w:rPr>
              <w:pict>
                <v:shape id="_x0000_i1027" type="#_x0000_t75" alt="" style="width:11.25pt;height:11.25pt"/>
              </w:pict>
            </w:r>
          </w:p>
        </w:tc>
        <w:tc>
          <w:tcPr>
            <w:tcW w:w="2358" w:type="dxa"/>
          </w:tcPr>
          <w:p w:rsidR="00B0501C" w:rsidRDefault="00B0501C" w:rsidP="00B0501C">
            <w:pPr>
              <w:tabs>
                <w:tab w:val="left" w:pos="1035"/>
              </w:tabs>
              <w:rPr>
                <w:rFonts w:ascii="Arial" w:hAnsi="Arial" w:cs="Arial"/>
                <w:b/>
                <w:bCs/>
              </w:rPr>
            </w:pPr>
            <w:r>
              <w:rPr>
                <w:rFonts w:ascii="Arial" w:hAnsi="Arial" w:cs="Arial"/>
                <w:b/>
                <w:bCs/>
                <w:color w:val="333333"/>
                <w:sz w:val="17"/>
                <w:szCs w:val="17"/>
              </w:rPr>
              <w:t>By When/Date</w:t>
            </w:r>
            <w:r w:rsidR="00B1571B" w:rsidRPr="00B1571B">
              <w:rPr>
                <w:rFonts w:ascii="Arial" w:hAnsi="Arial" w:cs="Arial"/>
                <w:b/>
                <w:bCs/>
                <w:color w:val="333333"/>
                <w:sz w:val="17"/>
                <w:szCs w:val="17"/>
              </w:rPr>
              <w:pict>
                <v:shape id="_x0000_i1028" type="#_x0000_t75" alt="" style="width:11.25pt;height:11.25pt"/>
              </w:pict>
            </w:r>
          </w:p>
        </w:tc>
      </w:tr>
      <w:tr w:rsidR="00B0501C" w:rsidTr="00B0501C">
        <w:tc>
          <w:tcPr>
            <w:tcW w:w="5148" w:type="dxa"/>
          </w:tcPr>
          <w:p w:rsidR="00B0501C" w:rsidRDefault="00B0501C" w:rsidP="004C1BC4">
            <w:pPr>
              <w:rPr>
                <w:rFonts w:ascii="Arial" w:hAnsi="Arial" w:cs="Arial"/>
                <w:b/>
                <w:bCs/>
              </w:rPr>
            </w:pPr>
          </w:p>
        </w:tc>
        <w:tc>
          <w:tcPr>
            <w:tcW w:w="2070" w:type="dxa"/>
          </w:tcPr>
          <w:p w:rsidR="00B0501C" w:rsidRDefault="00B0501C" w:rsidP="004C1BC4">
            <w:pPr>
              <w:rPr>
                <w:rFonts w:ascii="Arial" w:hAnsi="Arial" w:cs="Arial"/>
                <w:b/>
                <w:bCs/>
              </w:rPr>
            </w:pPr>
          </w:p>
        </w:tc>
        <w:tc>
          <w:tcPr>
            <w:tcW w:w="2358" w:type="dxa"/>
          </w:tcPr>
          <w:p w:rsidR="00B0501C" w:rsidRDefault="00B0501C" w:rsidP="004C1BC4">
            <w:pPr>
              <w:rPr>
                <w:rFonts w:ascii="Arial" w:hAnsi="Arial" w:cs="Arial"/>
                <w:b/>
                <w:bCs/>
              </w:rPr>
            </w:pPr>
          </w:p>
        </w:tc>
      </w:tr>
      <w:tr w:rsidR="00B0501C" w:rsidTr="00B0501C">
        <w:tc>
          <w:tcPr>
            <w:tcW w:w="5148" w:type="dxa"/>
          </w:tcPr>
          <w:p w:rsidR="00B0501C" w:rsidRDefault="00B0501C" w:rsidP="004C1BC4">
            <w:pPr>
              <w:rPr>
                <w:rFonts w:ascii="Arial" w:hAnsi="Arial" w:cs="Arial"/>
                <w:b/>
                <w:bCs/>
              </w:rPr>
            </w:pPr>
          </w:p>
        </w:tc>
        <w:tc>
          <w:tcPr>
            <w:tcW w:w="2070" w:type="dxa"/>
          </w:tcPr>
          <w:p w:rsidR="00B0501C" w:rsidRDefault="00B0501C" w:rsidP="004C1BC4">
            <w:pPr>
              <w:rPr>
                <w:rFonts w:ascii="Arial" w:hAnsi="Arial" w:cs="Arial"/>
                <w:b/>
                <w:bCs/>
              </w:rPr>
            </w:pPr>
          </w:p>
        </w:tc>
        <w:tc>
          <w:tcPr>
            <w:tcW w:w="2358" w:type="dxa"/>
          </w:tcPr>
          <w:p w:rsidR="00B0501C" w:rsidRDefault="00B0501C" w:rsidP="004C1BC4">
            <w:pPr>
              <w:rPr>
                <w:rFonts w:ascii="Arial" w:hAnsi="Arial" w:cs="Arial"/>
                <w:b/>
                <w:bCs/>
              </w:rPr>
            </w:pPr>
          </w:p>
        </w:tc>
      </w:tr>
      <w:tr w:rsidR="00B0501C" w:rsidTr="00B0501C">
        <w:tc>
          <w:tcPr>
            <w:tcW w:w="5148" w:type="dxa"/>
          </w:tcPr>
          <w:p w:rsidR="00B0501C" w:rsidRDefault="00B0501C" w:rsidP="004C1BC4">
            <w:pPr>
              <w:rPr>
                <w:rFonts w:ascii="Arial" w:hAnsi="Arial" w:cs="Arial"/>
                <w:b/>
                <w:bCs/>
              </w:rPr>
            </w:pPr>
          </w:p>
        </w:tc>
        <w:tc>
          <w:tcPr>
            <w:tcW w:w="2070" w:type="dxa"/>
          </w:tcPr>
          <w:p w:rsidR="00B0501C" w:rsidRDefault="00B0501C" w:rsidP="004C1BC4">
            <w:pPr>
              <w:rPr>
                <w:rFonts w:ascii="Arial" w:hAnsi="Arial" w:cs="Arial"/>
                <w:b/>
                <w:bCs/>
              </w:rPr>
            </w:pPr>
          </w:p>
        </w:tc>
        <w:tc>
          <w:tcPr>
            <w:tcW w:w="2358" w:type="dxa"/>
          </w:tcPr>
          <w:p w:rsidR="00B0501C" w:rsidRDefault="00B0501C" w:rsidP="004C1BC4">
            <w:pPr>
              <w:rPr>
                <w:rFonts w:ascii="Arial" w:hAnsi="Arial" w:cs="Arial"/>
                <w:b/>
                <w:bCs/>
              </w:rPr>
            </w:pPr>
          </w:p>
        </w:tc>
      </w:tr>
    </w:tbl>
    <w:p w:rsidR="00B0501C" w:rsidRDefault="00B0501C" w:rsidP="004C1BC4">
      <w:pPr>
        <w:rPr>
          <w:rFonts w:ascii="Arial" w:hAnsi="Arial" w:cs="Arial"/>
          <w:b/>
          <w:bCs/>
        </w:rPr>
      </w:pPr>
    </w:p>
    <w:p w:rsidR="00B0501C" w:rsidRDefault="00B0501C">
      <w:pPr>
        <w:rPr>
          <w:rFonts w:ascii="Arial" w:hAnsi="Arial" w:cs="Arial"/>
          <w:b/>
          <w:bCs/>
        </w:rPr>
      </w:pPr>
      <w:r>
        <w:rPr>
          <w:rFonts w:ascii="Arial" w:hAnsi="Arial" w:cs="Arial"/>
          <w:b/>
          <w:bCs/>
        </w:rPr>
        <w:br w:type="page"/>
      </w:r>
    </w:p>
    <w:p w:rsidR="00B0501C" w:rsidRDefault="00B0501C" w:rsidP="004C1BC4">
      <w:pPr>
        <w:rPr>
          <w:rFonts w:ascii="Arial" w:hAnsi="Arial" w:cs="Arial"/>
          <w:b/>
          <w:bCs/>
        </w:rPr>
      </w:pPr>
      <w:r w:rsidRPr="00B0501C">
        <w:rPr>
          <w:rFonts w:ascii="Arial" w:hAnsi="Arial" w:cs="Arial"/>
          <w:b/>
          <w:bCs/>
        </w:rPr>
        <w:lastRenderedPageBreak/>
        <w:t>Summary Comments/Observations</w:t>
      </w:r>
    </w:p>
    <w:p w:rsidR="00B0501C" w:rsidRDefault="00B0501C" w:rsidP="004C1BC4">
      <w:pPr>
        <w:rPr>
          <w:rFonts w:ascii="Arial" w:hAnsi="Arial" w:cs="Arial"/>
          <w:b/>
          <w:bCs/>
          <w:color w:val="330000"/>
          <w:sz w:val="17"/>
          <w:szCs w:val="17"/>
        </w:rPr>
      </w:pPr>
      <w:r>
        <w:rPr>
          <w:rFonts w:ascii="Arial" w:hAnsi="Arial" w:cs="Arial"/>
          <w:b/>
          <w:bCs/>
          <w:color w:val="330000"/>
          <w:sz w:val="17"/>
          <w:szCs w:val="17"/>
        </w:rPr>
        <w:t>Assessment of overall performance [SUPERVISOR]</w:t>
      </w:r>
    </w:p>
    <w:tbl>
      <w:tblPr>
        <w:tblStyle w:val="TableGrid"/>
        <w:tblW w:w="0" w:type="auto"/>
        <w:tblLook w:val="04A0"/>
      </w:tblPr>
      <w:tblGrid>
        <w:gridCol w:w="9576"/>
      </w:tblGrid>
      <w:tr w:rsidR="00B0501C" w:rsidTr="00B0501C">
        <w:tc>
          <w:tcPr>
            <w:tcW w:w="9576" w:type="dxa"/>
          </w:tcPr>
          <w:p w:rsidR="00B0501C" w:rsidRDefault="00B0501C" w:rsidP="004C1BC4">
            <w:pPr>
              <w:rPr>
                <w:rFonts w:ascii="Arial" w:hAnsi="Arial" w:cs="Arial"/>
                <w:b/>
                <w:bCs/>
              </w:rPr>
            </w:pPr>
          </w:p>
        </w:tc>
      </w:tr>
    </w:tbl>
    <w:p w:rsidR="00B0501C" w:rsidRDefault="00B0501C" w:rsidP="004C1BC4">
      <w:pPr>
        <w:rPr>
          <w:rFonts w:ascii="Arial" w:hAnsi="Arial" w:cs="Arial"/>
          <w:b/>
          <w:bCs/>
        </w:rPr>
      </w:pPr>
    </w:p>
    <w:p w:rsidR="00B0501C" w:rsidRDefault="00B0501C" w:rsidP="004C1BC4">
      <w:pPr>
        <w:rPr>
          <w:rFonts w:ascii="Arial" w:hAnsi="Arial" w:cs="Arial"/>
          <w:b/>
          <w:bCs/>
          <w:color w:val="330000"/>
          <w:sz w:val="17"/>
          <w:szCs w:val="17"/>
        </w:rPr>
      </w:pPr>
      <w:r>
        <w:rPr>
          <w:rFonts w:ascii="Arial" w:hAnsi="Arial" w:cs="Arial"/>
          <w:b/>
          <w:bCs/>
          <w:color w:val="330000"/>
          <w:sz w:val="17"/>
          <w:szCs w:val="17"/>
        </w:rPr>
        <w:t>Indirect Supervisor's Comments</w:t>
      </w:r>
    </w:p>
    <w:tbl>
      <w:tblPr>
        <w:tblStyle w:val="TableGrid"/>
        <w:tblW w:w="0" w:type="auto"/>
        <w:tblLook w:val="04A0"/>
      </w:tblPr>
      <w:tblGrid>
        <w:gridCol w:w="9576"/>
      </w:tblGrid>
      <w:tr w:rsidR="00B0501C" w:rsidTr="00B0501C">
        <w:tc>
          <w:tcPr>
            <w:tcW w:w="9576" w:type="dxa"/>
          </w:tcPr>
          <w:p w:rsidR="00B0501C" w:rsidRDefault="00B0501C" w:rsidP="004C1BC4">
            <w:pPr>
              <w:rPr>
                <w:rFonts w:ascii="Arial" w:hAnsi="Arial" w:cs="Arial"/>
                <w:b/>
                <w:bCs/>
              </w:rPr>
            </w:pPr>
          </w:p>
        </w:tc>
      </w:tr>
    </w:tbl>
    <w:p w:rsidR="00B0501C" w:rsidRDefault="00B0501C" w:rsidP="004C1BC4">
      <w:pPr>
        <w:rPr>
          <w:rFonts w:ascii="Arial" w:hAnsi="Arial" w:cs="Arial"/>
          <w:b/>
          <w:bCs/>
        </w:rPr>
      </w:pPr>
    </w:p>
    <w:p w:rsidR="00B0501C" w:rsidRDefault="00B0501C" w:rsidP="004C1BC4">
      <w:pPr>
        <w:rPr>
          <w:rFonts w:ascii="Arial" w:hAnsi="Arial" w:cs="Arial"/>
          <w:b/>
          <w:bCs/>
          <w:color w:val="330000"/>
          <w:sz w:val="17"/>
          <w:szCs w:val="17"/>
        </w:rPr>
      </w:pPr>
      <w:r>
        <w:rPr>
          <w:rFonts w:ascii="Arial" w:hAnsi="Arial" w:cs="Arial"/>
          <w:b/>
          <w:bCs/>
          <w:color w:val="330000"/>
          <w:sz w:val="17"/>
          <w:szCs w:val="17"/>
        </w:rPr>
        <w:t>Next Level Manager's Comments [SUPERVISOR’S SUPERVISOR]</w:t>
      </w:r>
    </w:p>
    <w:tbl>
      <w:tblPr>
        <w:tblStyle w:val="TableGrid"/>
        <w:tblW w:w="0" w:type="auto"/>
        <w:tblLook w:val="04A0"/>
      </w:tblPr>
      <w:tblGrid>
        <w:gridCol w:w="9576"/>
      </w:tblGrid>
      <w:tr w:rsidR="00B0501C" w:rsidTr="00B0501C">
        <w:tc>
          <w:tcPr>
            <w:tcW w:w="9576" w:type="dxa"/>
          </w:tcPr>
          <w:p w:rsidR="00B0501C" w:rsidRDefault="00B0501C" w:rsidP="004C1BC4">
            <w:pPr>
              <w:rPr>
                <w:rFonts w:ascii="Arial" w:hAnsi="Arial" w:cs="Arial"/>
                <w:b/>
                <w:bCs/>
              </w:rPr>
            </w:pPr>
          </w:p>
        </w:tc>
      </w:tr>
    </w:tbl>
    <w:p w:rsidR="00B0501C" w:rsidRDefault="00B0501C" w:rsidP="004C1BC4">
      <w:pPr>
        <w:rPr>
          <w:rFonts w:ascii="Arial" w:hAnsi="Arial" w:cs="Arial"/>
          <w:b/>
          <w:bCs/>
        </w:rPr>
      </w:pPr>
    </w:p>
    <w:p w:rsidR="00B0501C" w:rsidRPr="003C047E" w:rsidRDefault="00B0501C" w:rsidP="004C1BC4">
      <w:pPr>
        <w:rPr>
          <w:rFonts w:ascii="Arial" w:hAnsi="Arial" w:cs="Arial"/>
          <w:b/>
          <w:bCs/>
        </w:rPr>
      </w:pPr>
    </w:p>
    <w:sectPr w:rsidR="00B0501C" w:rsidRPr="003C047E" w:rsidSect="003A26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1BC4"/>
    <w:rsid w:val="002B02D4"/>
    <w:rsid w:val="003A2645"/>
    <w:rsid w:val="003C047E"/>
    <w:rsid w:val="00441EFC"/>
    <w:rsid w:val="00442092"/>
    <w:rsid w:val="004C1BC4"/>
    <w:rsid w:val="005F079B"/>
    <w:rsid w:val="0070335A"/>
    <w:rsid w:val="008A6774"/>
    <w:rsid w:val="00945681"/>
    <w:rsid w:val="00B0501C"/>
    <w:rsid w:val="00B1571B"/>
    <w:rsid w:val="00B953E9"/>
    <w:rsid w:val="00C60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645"/>
  </w:style>
  <w:style w:type="paragraph" w:styleId="Heading1">
    <w:name w:val="heading 1"/>
    <w:basedOn w:val="Normal"/>
    <w:link w:val="Heading1Char"/>
    <w:uiPriority w:val="9"/>
    <w:qFormat/>
    <w:rsid w:val="004C1BC4"/>
    <w:pPr>
      <w:spacing w:before="100" w:beforeAutospacing="1" w:after="100" w:afterAutospacing="1" w:line="240" w:lineRule="auto"/>
      <w:outlineLvl w:val="0"/>
    </w:pPr>
    <w:rPr>
      <w:rFonts w:ascii="Times New Roman" w:eastAsia="Times New Roman" w:hAnsi="Times New Roman" w:cs="Times New Roman"/>
      <w:b/>
      <w:bCs/>
      <w:color w:val="000000"/>
      <w:kern w:val="36"/>
      <w:sz w:val="21"/>
      <w:szCs w:val="21"/>
    </w:rPr>
  </w:style>
  <w:style w:type="paragraph" w:styleId="Heading2">
    <w:name w:val="heading 2"/>
    <w:basedOn w:val="Normal"/>
    <w:link w:val="Heading2Char"/>
    <w:uiPriority w:val="9"/>
    <w:qFormat/>
    <w:rsid w:val="004C1BC4"/>
    <w:pPr>
      <w:spacing w:before="100" w:beforeAutospacing="1" w:after="100" w:afterAutospacing="1" w:line="240" w:lineRule="auto"/>
      <w:outlineLvl w:val="1"/>
    </w:pPr>
    <w:rPr>
      <w:rFonts w:ascii="Times New Roman" w:eastAsia="Times New Roman" w:hAnsi="Times New Roman" w:cs="Times New Roman"/>
      <w:b/>
      <w:bCs/>
      <w:color w:val="000000"/>
      <w:sz w:val="21"/>
      <w:szCs w:val="21"/>
    </w:rPr>
  </w:style>
  <w:style w:type="paragraph" w:styleId="Heading3">
    <w:name w:val="heading 3"/>
    <w:basedOn w:val="Normal"/>
    <w:link w:val="Heading3Char"/>
    <w:uiPriority w:val="9"/>
    <w:qFormat/>
    <w:rsid w:val="004C1BC4"/>
    <w:pPr>
      <w:spacing w:before="100" w:beforeAutospacing="1" w:after="100" w:afterAutospacing="1" w:line="240" w:lineRule="auto"/>
      <w:outlineLvl w:val="2"/>
    </w:pPr>
    <w:rPr>
      <w:rFonts w:ascii="Times New Roman" w:eastAsia="Times New Roman" w:hAnsi="Times New Roman" w:cs="Times New Roman"/>
      <w:b/>
      <w:bCs/>
      <w:color w:val="000000"/>
      <w:sz w:val="21"/>
      <w:szCs w:val="21"/>
    </w:rPr>
  </w:style>
  <w:style w:type="paragraph" w:styleId="Heading4">
    <w:name w:val="heading 4"/>
    <w:basedOn w:val="Normal"/>
    <w:link w:val="Heading4Char"/>
    <w:uiPriority w:val="9"/>
    <w:qFormat/>
    <w:rsid w:val="004C1BC4"/>
    <w:pPr>
      <w:spacing w:before="100" w:beforeAutospacing="1" w:after="100" w:afterAutospacing="1" w:line="240" w:lineRule="auto"/>
      <w:outlineLvl w:val="3"/>
    </w:pPr>
    <w:rPr>
      <w:rFonts w:ascii="Times New Roman" w:eastAsia="Times New Roman" w:hAnsi="Times New Roman" w:cs="Times New Roman"/>
      <w:b/>
      <w:bCs/>
      <w:color w:val="000000"/>
      <w:sz w:val="21"/>
      <w:szCs w:val="21"/>
    </w:rPr>
  </w:style>
  <w:style w:type="paragraph" w:styleId="Heading5">
    <w:name w:val="heading 5"/>
    <w:basedOn w:val="Normal"/>
    <w:link w:val="Heading5Char"/>
    <w:uiPriority w:val="9"/>
    <w:qFormat/>
    <w:rsid w:val="004C1BC4"/>
    <w:pPr>
      <w:spacing w:before="100" w:beforeAutospacing="1" w:after="100" w:afterAutospacing="1" w:line="240" w:lineRule="auto"/>
      <w:outlineLvl w:val="4"/>
    </w:pPr>
    <w:rPr>
      <w:rFonts w:ascii="Times New Roman" w:eastAsia="Times New Roman" w:hAnsi="Times New Roman" w:cs="Times New Roman"/>
      <w:b/>
      <w:bCs/>
      <w:color w:val="000000"/>
      <w:sz w:val="21"/>
      <w:szCs w:val="21"/>
    </w:rPr>
  </w:style>
  <w:style w:type="paragraph" w:styleId="Heading6">
    <w:name w:val="heading 6"/>
    <w:basedOn w:val="Normal"/>
    <w:link w:val="Heading6Char"/>
    <w:uiPriority w:val="9"/>
    <w:qFormat/>
    <w:rsid w:val="004C1BC4"/>
    <w:pPr>
      <w:spacing w:before="100" w:beforeAutospacing="1" w:after="100" w:afterAutospacing="1" w:line="240" w:lineRule="auto"/>
      <w:outlineLvl w:val="5"/>
    </w:pPr>
    <w:rPr>
      <w:rFonts w:ascii="Times New Roman" w:eastAsia="Times New Roman" w:hAnsi="Times New Roman" w:cs="Times New Roman"/>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BC4"/>
    <w:rPr>
      <w:rFonts w:ascii="Times New Roman" w:eastAsia="Times New Roman" w:hAnsi="Times New Roman" w:cs="Times New Roman"/>
      <w:b/>
      <w:bCs/>
      <w:color w:val="000000"/>
      <w:kern w:val="36"/>
      <w:sz w:val="21"/>
      <w:szCs w:val="21"/>
    </w:rPr>
  </w:style>
  <w:style w:type="character" w:customStyle="1" w:styleId="Heading2Char">
    <w:name w:val="Heading 2 Char"/>
    <w:basedOn w:val="DefaultParagraphFont"/>
    <w:link w:val="Heading2"/>
    <w:uiPriority w:val="9"/>
    <w:rsid w:val="004C1BC4"/>
    <w:rPr>
      <w:rFonts w:ascii="Times New Roman" w:eastAsia="Times New Roman" w:hAnsi="Times New Roman" w:cs="Times New Roman"/>
      <w:b/>
      <w:bCs/>
      <w:color w:val="000000"/>
      <w:sz w:val="21"/>
      <w:szCs w:val="21"/>
    </w:rPr>
  </w:style>
  <w:style w:type="character" w:customStyle="1" w:styleId="Heading3Char">
    <w:name w:val="Heading 3 Char"/>
    <w:basedOn w:val="DefaultParagraphFont"/>
    <w:link w:val="Heading3"/>
    <w:uiPriority w:val="9"/>
    <w:rsid w:val="004C1BC4"/>
    <w:rPr>
      <w:rFonts w:ascii="Times New Roman" w:eastAsia="Times New Roman" w:hAnsi="Times New Roman" w:cs="Times New Roman"/>
      <w:b/>
      <w:bCs/>
      <w:color w:val="000000"/>
      <w:sz w:val="21"/>
      <w:szCs w:val="21"/>
    </w:rPr>
  </w:style>
  <w:style w:type="character" w:customStyle="1" w:styleId="Heading4Char">
    <w:name w:val="Heading 4 Char"/>
    <w:basedOn w:val="DefaultParagraphFont"/>
    <w:link w:val="Heading4"/>
    <w:uiPriority w:val="9"/>
    <w:rsid w:val="004C1BC4"/>
    <w:rPr>
      <w:rFonts w:ascii="Times New Roman" w:eastAsia="Times New Roman" w:hAnsi="Times New Roman" w:cs="Times New Roman"/>
      <w:b/>
      <w:bCs/>
      <w:color w:val="000000"/>
      <w:sz w:val="21"/>
      <w:szCs w:val="21"/>
    </w:rPr>
  </w:style>
  <w:style w:type="character" w:customStyle="1" w:styleId="Heading5Char">
    <w:name w:val="Heading 5 Char"/>
    <w:basedOn w:val="DefaultParagraphFont"/>
    <w:link w:val="Heading5"/>
    <w:uiPriority w:val="9"/>
    <w:rsid w:val="004C1BC4"/>
    <w:rPr>
      <w:rFonts w:ascii="Times New Roman" w:eastAsia="Times New Roman" w:hAnsi="Times New Roman" w:cs="Times New Roman"/>
      <w:b/>
      <w:bCs/>
      <w:color w:val="000000"/>
      <w:sz w:val="21"/>
      <w:szCs w:val="21"/>
    </w:rPr>
  </w:style>
  <w:style w:type="character" w:customStyle="1" w:styleId="Heading6Char">
    <w:name w:val="Heading 6 Char"/>
    <w:basedOn w:val="DefaultParagraphFont"/>
    <w:link w:val="Heading6"/>
    <w:uiPriority w:val="9"/>
    <w:rsid w:val="004C1BC4"/>
    <w:rPr>
      <w:rFonts w:ascii="Times New Roman" w:eastAsia="Times New Roman" w:hAnsi="Times New Roman" w:cs="Times New Roman"/>
      <w:b/>
      <w:bCs/>
      <w:color w:val="000000"/>
      <w:sz w:val="21"/>
      <w:szCs w:val="21"/>
    </w:rPr>
  </w:style>
  <w:style w:type="character" w:styleId="Hyperlink">
    <w:name w:val="Hyperlink"/>
    <w:basedOn w:val="DefaultParagraphFont"/>
    <w:uiPriority w:val="99"/>
    <w:semiHidden/>
    <w:unhideWhenUsed/>
    <w:rsid w:val="004C1BC4"/>
    <w:rPr>
      <w:color w:val="0000FF"/>
      <w:u w:val="single"/>
    </w:rPr>
  </w:style>
  <w:style w:type="character" w:styleId="FollowedHyperlink">
    <w:name w:val="FollowedHyperlink"/>
    <w:basedOn w:val="DefaultParagraphFont"/>
    <w:uiPriority w:val="99"/>
    <w:semiHidden/>
    <w:unhideWhenUsed/>
    <w:rsid w:val="004C1BC4"/>
    <w:rPr>
      <w:color w:val="800080"/>
      <w:u w:val="single"/>
    </w:rPr>
  </w:style>
  <w:style w:type="paragraph" w:customStyle="1" w:styleId="mastheadbg">
    <w:name w:val="masthead_bg"/>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headright">
    <w:name w:val="masthead_right"/>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masthead">
    <w:name w:val="popup_masthead"/>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image">
    <w:name w:val="popup_image"/>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footer">
    <w:name w:val="popup_footer"/>
    <w:basedOn w:val="Normal"/>
    <w:rsid w:val="004C1BC4"/>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ftcnrmenu">
    <w:name w:val="lft_cnr_menu"/>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htcnrmenu">
    <w:name w:val="rht_cnr_menu"/>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menu">
    <w:name w:val="bg_menu"/>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4C1BC4"/>
    <w:pPr>
      <w:pBdr>
        <w:left w:val="inset" w:sz="12" w:space="11" w:color="CCCCCC"/>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itemborder">
    <w:name w:val="itemborder"/>
    <w:basedOn w:val="Normal"/>
    <w:rsid w:val="004C1BC4"/>
    <w:pPr>
      <w:pBdr>
        <w:top w:val="single" w:sz="6" w:space="1" w:color="BBBBBB"/>
        <w:left w:val="single" w:sz="6" w:space="1" w:color="BBBBBB"/>
        <w:bottom w:val="single" w:sz="6" w:space="2" w:color="BBBBBB"/>
        <w:right w:val="single" w:sz="6" w:space="2" w:color="BBBBBB"/>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temtext">
    <w:name w:val="itemtext"/>
    <w:basedOn w:val="Normal"/>
    <w:rsid w:val="004C1BC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azyborder">
    <w:name w:val="crazyborder"/>
    <w:basedOn w:val="Normal"/>
    <w:rsid w:val="004C1BC4"/>
    <w:pPr>
      <w:pBdr>
        <w:top w:val="single" w:sz="6" w:space="0" w:color="00008B"/>
        <w:left w:val="single" w:sz="6" w:space="0" w:color="00008B"/>
        <w:bottom w:val="single" w:sz="6" w:space="0" w:color="00008B"/>
        <w:right w:val="single" w:sz="6" w:space="0" w:color="00008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azytext">
    <w:name w:val="crazytext"/>
    <w:basedOn w:val="Normal"/>
    <w:rsid w:val="004C1BC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enuhover">
    <w:name w:val="menu_hover"/>
    <w:basedOn w:val="Normal"/>
    <w:rsid w:val="004C1BC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rrowsubmenu">
    <w:name w:val="arrow_submenu"/>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border">
    <w:name w:val="menu_border"/>
    <w:basedOn w:val="Normal"/>
    <w:rsid w:val="004C1BC4"/>
    <w:pPr>
      <w:pBdr>
        <w:right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
    <w:name w:val="icon"/>
    <w:basedOn w:val="Normal"/>
    <w:rsid w:val="004C1BC4"/>
    <w:pPr>
      <w:pBdr>
        <w:bottom w:val="single" w:sz="6" w:space="23" w:color="B9B9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xt">
    <w:name w:val="icontxt"/>
    <w:basedOn w:val="Normal"/>
    <w:rsid w:val="004C1BC4"/>
    <w:pPr>
      <w:pBdr>
        <w:bottom w:val="single" w:sz="6" w:space="0" w:color="B9B9B9"/>
      </w:pBdr>
      <w:spacing w:before="100" w:beforeAutospacing="1" w:after="100" w:afterAutospacing="1" w:line="240" w:lineRule="auto"/>
    </w:pPr>
    <w:rPr>
      <w:rFonts w:ascii="Times New Roman" w:eastAsia="Times New Roman" w:hAnsi="Times New Roman" w:cs="Times New Roman"/>
      <w:color w:val="FF6600"/>
      <w:sz w:val="20"/>
      <w:szCs w:val="20"/>
    </w:rPr>
  </w:style>
  <w:style w:type="paragraph" w:customStyle="1" w:styleId="blanktd">
    <w:name w:val="blanktd"/>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ftcnrwelcomeuser">
    <w:name w:val="lft_cnr_welcomeus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htcnrwelcomeuser">
    <w:name w:val="rht_cnr_welcomeus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elcomeuser">
    <w:name w:val="bg_welcomeuser"/>
    <w:basedOn w:val="Normal"/>
    <w:rsid w:val="004C1BC4"/>
    <w:pPr>
      <w:spacing w:before="100" w:beforeAutospacing="1" w:after="100" w:afterAutospacing="1" w:line="240" w:lineRule="auto"/>
    </w:pPr>
    <w:rPr>
      <w:rFonts w:ascii="Times New Roman" w:eastAsia="Times New Roman" w:hAnsi="Times New Roman" w:cs="Times New Roman"/>
      <w:b/>
      <w:bCs/>
      <w:color w:val="578BAC"/>
      <w:sz w:val="17"/>
      <w:szCs w:val="17"/>
    </w:rPr>
  </w:style>
  <w:style w:type="paragraph" w:customStyle="1" w:styleId="logoutwelcomeuser">
    <w:name w:val="logout_welcomeuser"/>
    <w:basedOn w:val="Normal"/>
    <w:rsid w:val="004C1BC4"/>
    <w:pPr>
      <w:spacing w:before="100" w:beforeAutospacing="1" w:after="100" w:afterAutospacing="1" w:line="240" w:lineRule="auto"/>
      <w:jc w:val="right"/>
    </w:pPr>
    <w:rPr>
      <w:rFonts w:ascii="Times New Roman" w:eastAsia="Times New Roman" w:hAnsi="Times New Roman" w:cs="Times New Roman"/>
      <w:color w:val="578BAC"/>
      <w:sz w:val="24"/>
      <w:szCs w:val="24"/>
    </w:rPr>
  </w:style>
  <w:style w:type="paragraph" w:customStyle="1" w:styleId="bgconthead">
    <w:name w:val="bg_conthead"/>
    <w:basedOn w:val="Normal"/>
    <w:rsid w:val="004C1BC4"/>
    <w:pPr>
      <w:spacing w:before="100" w:beforeAutospacing="1" w:after="100" w:afterAutospacing="1" w:line="240" w:lineRule="auto"/>
      <w:jc w:val="center"/>
    </w:pPr>
    <w:rPr>
      <w:rFonts w:ascii="Arial" w:eastAsia="Times New Roman" w:hAnsi="Arial" w:cs="Arial"/>
      <w:b/>
      <w:bCs/>
      <w:color w:val="FFFFFF"/>
      <w:sz w:val="24"/>
      <w:szCs w:val="24"/>
    </w:rPr>
  </w:style>
  <w:style w:type="paragraph" w:customStyle="1" w:styleId="bgcontent">
    <w:name w:val="bg_content"/>
    <w:basedOn w:val="Normal"/>
    <w:rsid w:val="004C1BC4"/>
    <w:pPr>
      <w:pBdr>
        <w:top w:val="single" w:sz="6" w:space="8" w:color="B9B9B9"/>
        <w:left w:val="single" w:sz="6" w:space="8" w:color="B9B9B9"/>
        <w:bottom w:val="single" w:sz="6" w:space="8" w:color="B9B9B9"/>
        <w:right w:val="single" w:sz="6" w:space="8" w:color="B9B9B9"/>
      </w:pBdr>
      <w:shd w:val="clear" w:color="auto" w:fill="F5F5F5"/>
      <w:spacing w:before="100" w:beforeAutospacing="1" w:after="100" w:afterAutospacing="1" w:line="240" w:lineRule="auto"/>
    </w:pPr>
    <w:rPr>
      <w:rFonts w:ascii="Times New Roman" w:eastAsia="Times New Roman" w:hAnsi="Times New Roman" w:cs="Times New Roman"/>
      <w:sz w:val="17"/>
      <w:szCs w:val="17"/>
    </w:rPr>
  </w:style>
  <w:style w:type="paragraph" w:customStyle="1" w:styleId="bgtabpage">
    <w:name w:val="bg_tabpage"/>
    <w:basedOn w:val="Normal"/>
    <w:rsid w:val="004C1BC4"/>
    <w:pPr>
      <w:shd w:val="clear" w:color="auto" w:fill="F5F5F5"/>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blconthead">
    <w:name w:val="tbl_conthead"/>
    <w:basedOn w:val="Normal"/>
    <w:rsid w:val="004C1BC4"/>
    <w:pPr>
      <w:spacing w:before="150" w:after="0" w:line="240" w:lineRule="auto"/>
      <w:ind w:left="150" w:right="225"/>
    </w:pPr>
    <w:rPr>
      <w:rFonts w:ascii="Times New Roman" w:eastAsia="Times New Roman" w:hAnsi="Times New Roman" w:cs="Times New Roman"/>
      <w:sz w:val="24"/>
      <w:szCs w:val="24"/>
    </w:rPr>
  </w:style>
  <w:style w:type="paragraph" w:customStyle="1" w:styleId="lftcnrconthead">
    <w:name w:val="lft_cnr_conthead"/>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htcnrconthead">
    <w:name w:val="rht_cnr_conthead"/>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welcometxt">
    <w:name w:val="top_welcometxt"/>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welcometxt">
    <w:name w:val="mid_welcometxt"/>
    <w:basedOn w:val="Normal"/>
    <w:rsid w:val="004C1BC4"/>
    <w:pPr>
      <w:pBdr>
        <w:left w:val="single" w:sz="6" w:space="11" w:color="E3E3E3"/>
        <w:right w:val="single" w:sz="6" w:space="11" w:color="E3E3E3"/>
      </w:pBdr>
      <w:shd w:val="clear" w:color="auto" w:fill="FFFFFF"/>
      <w:spacing w:before="100" w:beforeAutospacing="1" w:after="100" w:afterAutospacing="1" w:line="240" w:lineRule="auto"/>
      <w:jc w:val="both"/>
    </w:pPr>
    <w:rPr>
      <w:rFonts w:ascii="Arial" w:eastAsia="Times New Roman" w:hAnsi="Arial" w:cs="Arial"/>
      <w:color w:val="333333"/>
      <w:sz w:val="24"/>
      <w:szCs w:val="24"/>
    </w:rPr>
  </w:style>
  <w:style w:type="paragraph" w:customStyle="1" w:styleId="bottomwelcometxt">
    <w:name w:val="bottom_welcometxt"/>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lcomeimg">
    <w:name w:val="welcome_img"/>
    <w:basedOn w:val="Normal"/>
    <w:rsid w:val="004C1BC4"/>
    <w:pPr>
      <w:pBdr>
        <w:left w:val="single" w:sz="6" w:space="0" w:color="E3E3E3"/>
        <w:right w:val="single" w:sz="6" w:space="0" w:color="E3E3E3"/>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heading">
    <w:name w:val="form_heading"/>
    <w:basedOn w:val="Normal"/>
    <w:rsid w:val="004C1BC4"/>
    <w:pPr>
      <w:pBdr>
        <w:bottom w:val="dotted" w:sz="6" w:space="0" w:color="333333"/>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spllabel">
    <w:name w:val="spllabel"/>
    <w:basedOn w:val="Normal"/>
    <w:rsid w:val="004C1BC4"/>
    <w:pPr>
      <w:pBdr>
        <w:top w:val="threeDEngrave" w:sz="6" w:space="0" w:color="FFFFFF"/>
        <w:left w:val="threeDEngrave" w:sz="6" w:space="4" w:color="FFFFFF"/>
        <w:bottom w:val="threeDEngrave" w:sz="6" w:space="0" w:color="FFFFFF"/>
        <w:right w:val="threeDEngrave" w:sz="6" w:space="4" w:color="FFFFFF"/>
      </w:pBdr>
      <w:shd w:val="clear" w:color="auto" w:fill="DDDDDD"/>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boldtext">
    <w:name w:val="bold_text"/>
    <w:basedOn w:val="Normal"/>
    <w:rsid w:val="004C1BC4"/>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underline">
    <w:name w:val="underline"/>
    <w:basedOn w:val="Normal"/>
    <w:rsid w:val="004C1BC4"/>
    <w:pPr>
      <w:pBdr>
        <w:bottom w:val="single" w:sz="6" w:space="0" w:color="333333"/>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underlinehelp">
    <w:name w:val="underlinehelp"/>
    <w:basedOn w:val="Normal"/>
    <w:rsid w:val="004C1BC4"/>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italictext">
    <w:name w:val="italic_text"/>
    <w:basedOn w:val="Normal"/>
    <w:rsid w:val="004C1BC4"/>
    <w:pPr>
      <w:pBdr>
        <w:left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b/>
      <w:bCs/>
      <w:i/>
      <w:iCs/>
      <w:sz w:val="17"/>
      <w:szCs w:val="17"/>
    </w:rPr>
  </w:style>
  <w:style w:type="paragraph" w:customStyle="1" w:styleId="topinstructiontxt">
    <w:name w:val="top_instructiontxt"/>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datory">
    <w:name w:val="mandatory"/>
    <w:basedOn w:val="Normal"/>
    <w:rsid w:val="004C1BC4"/>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successmsg">
    <w:name w:val="successmsg"/>
    <w:basedOn w:val="Normal"/>
    <w:rsid w:val="004C1BC4"/>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alertbox">
    <w:name w:val="alertbox"/>
    <w:basedOn w:val="Normal"/>
    <w:rsid w:val="004C1BC4"/>
    <w:pPr>
      <w:pBdr>
        <w:top w:val="single" w:sz="6" w:space="4" w:color="FF0000"/>
        <w:left w:val="single" w:sz="6" w:space="4" w:color="FF0000"/>
        <w:bottom w:val="single" w:sz="6" w:space="4" w:color="FF0000"/>
        <w:right w:val="single" w:sz="6" w:space="4" w:color="FF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table">
    <w:name w:val="spltable"/>
    <w:basedOn w:val="Normal"/>
    <w:rsid w:val="004C1BC4"/>
    <w:pPr>
      <w:pBdr>
        <w:top w:val="single" w:sz="6" w:space="2" w:color="CCCCCC"/>
        <w:left w:val="single" w:sz="6" w:space="4" w:color="CCCCCC"/>
        <w:bottom w:val="single" w:sz="6" w:space="2" w:color="CCCCCC"/>
        <w:right w:val="single" w:sz="6" w:space="4"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terisk">
    <w:name w:val="asterisk"/>
    <w:basedOn w:val="Normal"/>
    <w:rsid w:val="004C1BC4"/>
    <w:pPr>
      <w:spacing w:before="100" w:beforeAutospacing="1" w:after="100" w:afterAutospacing="1" w:line="240" w:lineRule="auto"/>
    </w:pPr>
    <w:rPr>
      <w:rFonts w:ascii="Times New Roman" w:eastAsia="Times New Roman" w:hAnsi="Times New Roman" w:cs="Times New Roman"/>
      <w:b/>
      <w:bCs/>
      <w:color w:val="FF0000"/>
      <w:sz w:val="20"/>
      <w:szCs w:val="20"/>
    </w:rPr>
  </w:style>
  <w:style w:type="paragraph" w:customStyle="1" w:styleId="image">
    <w:name w:val="image"/>
    <w:basedOn w:val="Normal"/>
    <w:rsid w:val="004C1BC4"/>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instructiontxt">
    <w:name w:val="mid_instructiontxt"/>
    <w:basedOn w:val="Normal"/>
    <w:rsid w:val="004C1BC4"/>
    <w:pPr>
      <w:pBdr>
        <w:left w:val="single" w:sz="6" w:space="11" w:color="E3E3E3"/>
        <w:right w:val="single" w:sz="6" w:space="11" w:color="E3E3E3"/>
      </w:pBdr>
      <w:shd w:val="clear" w:color="auto" w:fill="FEF7EC"/>
      <w:spacing w:before="100" w:beforeAutospacing="1" w:after="100" w:afterAutospacing="1" w:line="240" w:lineRule="auto"/>
      <w:jc w:val="both"/>
    </w:pPr>
    <w:rPr>
      <w:rFonts w:ascii="Arial" w:eastAsia="Times New Roman" w:hAnsi="Arial" w:cs="Arial"/>
      <w:color w:val="333333"/>
      <w:sz w:val="24"/>
      <w:szCs w:val="24"/>
    </w:rPr>
  </w:style>
  <w:style w:type="paragraph" w:customStyle="1" w:styleId="bottominstructiontxt">
    <w:name w:val="bottom_instructiontxt"/>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percasetext">
    <w:name w:val="uppercase_text"/>
    <w:basedOn w:val="Normal"/>
    <w:rsid w:val="004C1BC4"/>
    <w:pPr>
      <w:spacing w:before="100" w:beforeAutospacing="1" w:after="100" w:afterAutospacing="1" w:line="240" w:lineRule="auto"/>
    </w:pPr>
    <w:rPr>
      <w:rFonts w:ascii="Times New Roman" w:eastAsia="Times New Roman" w:hAnsi="Times New Roman" w:cs="Times New Roman"/>
      <w:b/>
      <w:bCs/>
      <w:caps/>
      <w:sz w:val="24"/>
      <w:szCs w:val="24"/>
    </w:rPr>
  </w:style>
  <w:style w:type="paragraph" w:customStyle="1" w:styleId="help">
    <w:name w:val="help"/>
    <w:basedOn w:val="Normal"/>
    <w:rsid w:val="004C1BC4"/>
    <w:pPr>
      <w:spacing w:before="100" w:beforeAutospacing="1" w:after="100" w:afterAutospacing="1" w:line="240" w:lineRule="auto"/>
    </w:pPr>
    <w:rPr>
      <w:rFonts w:ascii="Arial" w:eastAsia="Times New Roman" w:hAnsi="Arial" w:cs="Arial"/>
      <w:sz w:val="18"/>
      <w:szCs w:val="18"/>
    </w:rPr>
  </w:style>
  <w:style w:type="paragraph" w:customStyle="1" w:styleId="label">
    <w:name w:val="label"/>
    <w:basedOn w:val="Normal"/>
    <w:rsid w:val="004C1BC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ftcnrdatatbl">
    <w:name w:val="lft_cnr_datatbl"/>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htcnrdatatbl">
    <w:name w:val="rht_cnr_datatbl"/>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header">
    <w:name w:val="tbl_header"/>
    <w:basedOn w:val="Normal"/>
    <w:rsid w:val="004C1BC4"/>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gridheader">
    <w:name w:val="grid_header"/>
    <w:basedOn w:val="Normal"/>
    <w:rsid w:val="004C1BC4"/>
    <w:pPr>
      <w:shd w:val="clear" w:color="auto" w:fill="8C9FAC"/>
      <w:spacing w:before="100" w:beforeAutospacing="1" w:after="100" w:afterAutospacing="1" w:line="240" w:lineRule="auto"/>
      <w:textAlignment w:val="top"/>
    </w:pPr>
    <w:rPr>
      <w:rFonts w:ascii="Arial" w:eastAsia="Times New Roman" w:hAnsi="Arial" w:cs="Arial"/>
      <w:b/>
      <w:bCs/>
      <w:color w:val="330000"/>
      <w:sz w:val="17"/>
      <w:szCs w:val="17"/>
    </w:rPr>
  </w:style>
  <w:style w:type="paragraph" w:customStyle="1" w:styleId="datagrid">
    <w:name w:val="datagrid"/>
    <w:basedOn w:val="Normal"/>
    <w:rsid w:val="004C1BC4"/>
    <w:pPr>
      <w:pBdr>
        <w:top w:val="single" w:sz="6" w:space="0" w:color="71A5D8"/>
        <w:left w:val="single" w:sz="6" w:space="0" w:color="71A5D8"/>
        <w:bottom w:val="single" w:sz="6" w:space="0" w:color="71A5D8"/>
        <w:right w:val="single" w:sz="6" w:space="0" w:color="71A5D8"/>
      </w:pBdr>
      <w:shd w:val="clear" w:color="auto" w:fill="FFFFFF"/>
      <w:spacing w:before="100" w:beforeAutospacing="1" w:after="100" w:afterAutospacing="1" w:line="270" w:lineRule="atLeast"/>
      <w:textAlignment w:val="top"/>
    </w:pPr>
    <w:rPr>
      <w:rFonts w:ascii="Times New Roman" w:eastAsia="Times New Roman" w:hAnsi="Times New Roman" w:cs="Times New Roman"/>
      <w:sz w:val="24"/>
      <w:szCs w:val="24"/>
    </w:rPr>
  </w:style>
  <w:style w:type="paragraph" w:customStyle="1" w:styleId="lftmaintblheading">
    <w:name w:val="lft_maintbl_heading"/>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htmaintblheading">
    <w:name w:val="rht_maintbl_heading"/>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rmaintblheading">
    <w:name w:val="bdr_maintbl_heading"/>
    <w:basedOn w:val="Normal"/>
    <w:rsid w:val="004C1BC4"/>
    <w:pPr>
      <w:pBdr>
        <w:bottom w:val="single" w:sz="12" w:space="0" w:color="93939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blheading">
    <w:name w:val="maintbl_heading"/>
    <w:basedOn w:val="Normal"/>
    <w:rsid w:val="004C1BC4"/>
    <w:pPr>
      <w:shd w:val="clear" w:color="auto" w:fill="CECDCD"/>
      <w:spacing w:before="100" w:beforeAutospacing="1" w:after="100" w:afterAutospacing="1" w:line="240" w:lineRule="auto"/>
    </w:pPr>
    <w:rPr>
      <w:rFonts w:ascii="Arial" w:eastAsia="Times New Roman" w:hAnsi="Arial" w:cs="Arial"/>
      <w:b/>
      <w:bCs/>
      <w:color w:val="FFFFFF"/>
      <w:sz w:val="18"/>
      <w:szCs w:val="18"/>
    </w:rPr>
  </w:style>
  <w:style w:type="paragraph" w:customStyle="1" w:styleId="roweven">
    <w:name w:val="roweven"/>
    <w:basedOn w:val="Normal"/>
    <w:rsid w:val="004C1BC4"/>
    <w:pPr>
      <w:shd w:val="clear" w:color="auto" w:fill="F1EEE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owodd">
    <w:name w:val="rowodd"/>
    <w:basedOn w:val="Normal"/>
    <w:rsid w:val="004C1BC4"/>
    <w:pPr>
      <w:shd w:val="clear" w:color="auto" w:fill="F7F7F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owselected">
    <w:name w:val="row_selected"/>
    <w:basedOn w:val="Normal"/>
    <w:rsid w:val="004C1BC4"/>
    <w:pPr>
      <w:shd w:val="clear" w:color="auto" w:fill="D9E7F4"/>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owdisabled">
    <w:name w:val="row_disabled"/>
    <w:basedOn w:val="Normal"/>
    <w:rsid w:val="004C1BC4"/>
    <w:pPr>
      <w:shd w:val="clear" w:color="auto" w:fill="FFC0CB"/>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agination">
    <w:name w:val="pagination"/>
    <w:basedOn w:val="Normal"/>
    <w:rsid w:val="004C1BC4"/>
    <w:pPr>
      <w:shd w:val="clear" w:color="auto" w:fill="E4E0D9"/>
      <w:spacing w:before="100" w:beforeAutospacing="1" w:after="100" w:afterAutospacing="1" w:line="270" w:lineRule="atLeast"/>
    </w:pPr>
    <w:rPr>
      <w:rFonts w:ascii="Times New Roman" w:eastAsia="Times New Roman" w:hAnsi="Times New Roman" w:cs="Times New Roman"/>
      <w:color w:val="666666"/>
      <w:sz w:val="24"/>
      <w:szCs w:val="24"/>
    </w:rPr>
  </w:style>
  <w:style w:type="paragraph" w:customStyle="1" w:styleId="textbox">
    <w:name w:val="textbox"/>
    <w:basedOn w:val="Normal"/>
    <w:rsid w:val="004C1BC4"/>
    <w:pPr>
      <w:pBdr>
        <w:top w:val="single" w:sz="6" w:space="0" w:color="666666"/>
        <w:left w:val="single" w:sz="6" w:space="2"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list">
    <w:name w:val="dropdownlist"/>
    <w:basedOn w:val="Normal"/>
    <w:rsid w:val="004C1BC4"/>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4C1BC4"/>
    <w:pPr>
      <w:spacing w:before="75" w:after="75" w:line="240" w:lineRule="auto"/>
      <w:ind w:right="150"/>
    </w:pPr>
    <w:rPr>
      <w:rFonts w:ascii="Arial" w:eastAsia="Times New Roman" w:hAnsi="Arial" w:cs="Arial"/>
      <w:b/>
      <w:bCs/>
      <w:caps/>
      <w:color w:val="376B9D"/>
      <w:sz w:val="17"/>
      <w:szCs w:val="17"/>
    </w:rPr>
  </w:style>
  <w:style w:type="paragraph" w:customStyle="1" w:styleId="spacer">
    <w:name w:val="spac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ftcrnmsgbox">
    <w:name w:val="lft_crn_msgbox"/>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gcrnmsgbox">
    <w:name w:val="headerbg_crn_msgbox"/>
    <w:basedOn w:val="Normal"/>
    <w:rsid w:val="004C1BC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rhtcrnmsgbox">
    <w:name w:val="rht_crn_msgbox"/>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dmsgbox">
    <w:name w:val="brd_msgbox"/>
    <w:basedOn w:val="Normal"/>
    <w:rsid w:val="004C1BC4"/>
    <w:pPr>
      <w:pBdr>
        <w:top w:val="single" w:sz="2" w:space="0" w:color="D6DB85"/>
        <w:left w:val="single" w:sz="18" w:space="0" w:color="D6DB85"/>
        <w:bottom w:val="single" w:sz="18" w:space="0" w:color="D6DB85"/>
        <w:right w:val="single" w:sz="18" w:space="0" w:color="D6DB8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page">
    <w:name w:val="multipage"/>
    <w:basedOn w:val="Normal"/>
    <w:rsid w:val="004C1BC4"/>
    <w:pPr>
      <w:pBdr>
        <w:top w:val="single" w:sz="6" w:space="4" w:color="919B9C"/>
        <w:left w:val="single" w:sz="6" w:space="4" w:color="919B9C"/>
        <w:bottom w:val="single" w:sz="6" w:space="4" w:color="919B9C"/>
        <w:right w:val="single" w:sz="6" w:space="4" w:color="919B9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tab">
    <w:name w:val="lefttab"/>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ab">
    <w:name w:val="defaulttab"/>
    <w:basedOn w:val="Normal"/>
    <w:rsid w:val="004C1BC4"/>
    <w:pPr>
      <w:spacing w:before="100" w:beforeAutospacing="1" w:after="100" w:afterAutospacing="1" w:line="240" w:lineRule="auto"/>
    </w:pPr>
    <w:rPr>
      <w:rFonts w:ascii="Times New Roman" w:eastAsia="Times New Roman" w:hAnsi="Times New Roman" w:cs="Times New Roman"/>
      <w:color w:val="376B9D"/>
      <w:sz w:val="17"/>
      <w:szCs w:val="17"/>
    </w:rPr>
  </w:style>
  <w:style w:type="paragraph" w:customStyle="1" w:styleId="righttab">
    <w:name w:val="righttab"/>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tabhover">
    <w:name w:val="lefttabhov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abhover">
    <w:name w:val="defaulttabhover"/>
    <w:basedOn w:val="Normal"/>
    <w:rsid w:val="004C1BC4"/>
    <w:pPr>
      <w:spacing w:before="100" w:beforeAutospacing="1" w:after="100" w:afterAutospacing="1" w:line="240" w:lineRule="auto"/>
    </w:pPr>
    <w:rPr>
      <w:rFonts w:ascii="Times New Roman" w:eastAsia="Times New Roman" w:hAnsi="Times New Roman" w:cs="Times New Roman"/>
      <w:color w:val="376B9D"/>
      <w:sz w:val="17"/>
      <w:szCs w:val="17"/>
    </w:rPr>
  </w:style>
  <w:style w:type="paragraph" w:customStyle="1" w:styleId="righttabhover">
    <w:name w:val="righttabhov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selectedtab">
    <w:name w:val="leftselectedtab"/>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tab">
    <w:name w:val="selectedtab"/>
    <w:basedOn w:val="Normal"/>
    <w:rsid w:val="004C1BC4"/>
    <w:pPr>
      <w:shd w:val="clear" w:color="auto" w:fill="FFFFFF"/>
      <w:spacing w:before="100" w:beforeAutospacing="1" w:after="100" w:afterAutospacing="1" w:line="240" w:lineRule="auto"/>
    </w:pPr>
    <w:rPr>
      <w:rFonts w:ascii="Times New Roman" w:eastAsia="Times New Roman" w:hAnsi="Times New Roman" w:cs="Times New Roman"/>
      <w:color w:val="376B9D"/>
      <w:sz w:val="17"/>
      <w:szCs w:val="17"/>
    </w:rPr>
  </w:style>
  <w:style w:type="paragraph" w:customStyle="1" w:styleId="rightselectedtab">
    <w:name w:val="rightselectedtab"/>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disabledtab">
    <w:name w:val="leftdisabledtab"/>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dtab">
    <w:name w:val="disabledtab"/>
    <w:basedOn w:val="Normal"/>
    <w:rsid w:val="004C1BC4"/>
    <w:pPr>
      <w:spacing w:before="100" w:beforeAutospacing="1" w:after="100" w:afterAutospacing="1" w:line="240" w:lineRule="auto"/>
    </w:pPr>
    <w:rPr>
      <w:rFonts w:ascii="Times New Roman" w:eastAsia="Times New Roman" w:hAnsi="Times New Roman" w:cs="Times New Roman"/>
      <w:b/>
      <w:bCs/>
      <w:color w:val="AAAAAA"/>
      <w:sz w:val="17"/>
      <w:szCs w:val="17"/>
    </w:rPr>
  </w:style>
  <w:style w:type="paragraph" w:customStyle="1" w:styleId="rightdisabledtab">
    <w:name w:val="rightdisabledtab"/>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ent">
    <w:name w:val="pagecontent"/>
    <w:basedOn w:val="Normal"/>
    <w:rsid w:val="004C1BC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abborder">
    <w:name w:val="tab_border"/>
    <w:basedOn w:val="Normal"/>
    <w:rsid w:val="004C1BC4"/>
    <w:pPr>
      <w:pBdr>
        <w:bottom w:val="single" w:sz="6" w:space="0" w:color="D9D9D9"/>
      </w:pBdr>
      <w:spacing w:after="0" w:line="240" w:lineRule="auto"/>
    </w:pPr>
    <w:rPr>
      <w:rFonts w:ascii="Times New Roman" w:eastAsia="Times New Roman" w:hAnsi="Times New Roman" w:cs="Times New Roman"/>
      <w:sz w:val="24"/>
      <w:szCs w:val="24"/>
    </w:rPr>
  </w:style>
  <w:style w:type="paragraph" w:customStyle="1" w:styleId="lftcnrleftmenu">
    <w:name w:val="lft_cnr_leftmenu"/>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htcnrleftmenu">
    <w:name w:val="rht_cnr_leftmenu"/>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leftmenu">
    <w:name w:val="header_leftmenu"/>
    <w:basedOn w:val="Normal"/>
    <w:rsid w:val="004C1BC4"/>
    <w:pPr>
      <w:spacing w:before="100" w:beforeAutospacing="1" w:after="100" w:afterAutospacing="1" w:line="240" w:lineRule="auto"/>
    </w:pPr>
    <w:rPr>
      <w:rFonts w:ascii="Times New Roman" w:eastAsia="Times New Roman" w:hAnsi="Times New Roman" w:cs="Times New Roman"/>
      <w:b/>
      <w:bCs/>
      <w:color w:val="376B9D"/>
      <w:sz w:val="17"/>
      <w:szCs w:val="17"/>
    </w:rPr>
  </w:style>
  <w:style w:type="paragraph" w:customStyle="1" w:styleId="datagridleftmenu">
    <w:name w:val="datagrid_leftmenu"/>
    <w:basedOn w:val="Normal"/>
    <w:rsid w:val="004C1BC4"/>
    <w:pPr>
      <w:pBdr>
        <w:top w:val="single" w:sz="6" w:space="0" w:color="DFEAFF"/>
        <w:left w:val="single" w:sz="6" w:space="0" w:color="DFEAFF"/>
        <w:bottom w:val="single" w:sz="6" w:space="0" w:color="DFEAFF"/>
        <w:right w:val="single" w:sz="6" w:space="0" w:color="DFEAFF"/>
      </w:pBd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rowevenleftmenu">
    <w:name w:val="roweven_leftmenu"/>
    <w:basedOn w:val="Normal"/>
    <w:rsid w:val="004C1BC4"/>
    <w:pPr>
      <w:shd w:val="clear" w:color="auto" w:fill="F0F5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owoddleftmenu">
    <w:name w:val="rowodd_leftmenu"/>
    <w:basedOn w:val="Normal"/>
    <w:rsid w:val="004C1BC4"/>
    <w:pPr>
      <w:shd w:val="clear" w:color="auto" w:fill="F9F9F8"/>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vbldnotes">
    <w:name w:val="vbld_notes"/>
    <w:basedOn w:val="Normal"/>
    <w:rsid w:val="004C1BC4"/>
    <w:pPr>
      <w:pBdr>
        <w:top w:val="single" w:sz="6" w:space="4" w:color="BBBBBB"/>
        <w:left w:val="single" w:sz="6" w:space="4" w:color="BBBBBB"/>
        <w:bottom w:val="single" w:sz="6" w:space="4" w:color="BBBBBB"/>
        <w:right w:val="single" w:sz="6" w:space="4" w:color="BBBBBB"/>
      </w:pBdr>
      <w:shd w:val="clear" w:color="auto" w:fill="F6F6F1"/>
      <w:spacing w:before="100" w:beforeAutospacing="1" w:after="75" w:line="240" w:lineRule="auto"/>
    </w:pPr>
    <w:rPr>
      <w:rFonts w:ascii="Times New Roman" w:eastAsia="Times New Roman" w:hAnsi="Times New Roman" w:cs="Times New Roman"/>
      <w:b/>
      <w:bCs/>
      <w:sz w:val="24"/>
      <w:szCs w:val="24"/>
    </w:rPr>
  </w:style>
  <w:style w:type="paragraph" w:customStyle="1" w:styleId="lftcnrgreytbl">
    <w:name w:val="lft_cnr_greytbl"/>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htcnrgreytbl">
    <w:name w:val="rht_cnr_greytbl"/>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greytbl">
    <w:name w:val="header_greytbl"/>
    <w:basedOn w:val="Normal"/>
    <w:rsid w:val="004C1BC4"/>
    <w:pPr>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datagridgreytbl">
    <w:name w:val="datagrid_greytbl"/>
    <w:basedOn w:val="Normal"/>
    <w:rsid w:val="004C1BC4"/>
    <w:pPr>
      <w:pBdr>
        <w:top w:val="single" w:sz="6" w:space="0" w:color="858585"/>
        <w:left w:val="single" w:sz="6" w:space="0" w:color="858585"/>
        <w:bottom w:val="single" w:sz="6" w:space="0" w:color="858585"/>
        <w:right w:val="single" w:sz="6" w:space="0" w:color="858585"/>
      </w:pBd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rhttabmenu">
    <w:name w:val="rht_tabmenu"/>
    <w:basedOn w:val="Normal"/>
    <w:rsid w:val="004C1BC4"/>
    <w:pP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selectedrhttabmenu">
    <w:name w:val="selected_rht_tabmenu"/>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httabsubmenuhead">
    <w:name w:val="rht_tabsubmenuhead"/>
    <w:basedOn w:val="Normal"/>
    <w:rsid w:val="004C1BC4"/>
    <w:pPr>
      <w:pBdr>
        <w:bottom w:val="single" w:sz="6" w:space="0" w:color="666666"/>
      </w:pBdr>
      <w:spacing w:before="100" w:beforeAutospacing="1" w:after="100" w:afterAutospacing="1" w:line="225" w:lineRule="atLeast"/>
    </w:pPr>
    <w:rPr>
      <w:rFonts w:ascii="Times New Roman" w:eastAsia="Times New Roman" w:hAnsi="Times New Roman" w:cs="Times New Roman"/>
      <w:b/>
      <w:bCs/>
      <w:color w:val="777777"/>
      <w:sz w:val="18"/>
      <w:szCs w:val="18"/>
    </w:rPr>
  </w:style>
  <w:style w:type="paragraph" w:customStyle="1" w:styleId="rhttabsubmenu">
    <w:name w:val="rht_tabsubmenu"/>
    <w:basedOn w:val="Normal"/>
    <w:rsid w:val="004C1BC4"/>
    <w:pPr>
      <w:pBdr>
        <w:bottom w:val="dashed" w:sz="6" w:space="0" w:color="999999"/>
      </w:pBd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lftinttab">
    <w:name w:val="lft_int_tab"/>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ginttab">
    <w:name w:val="headerbg_int_tab"/>
    <w:basedOn w:val="Normal"/>
    <w:rsid w:val="004C1BC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rhtinttab">
    <w:name w:val="rht_int_tab"/>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ftinttabhover">
    <w:name w:val="lft_int_tabhov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ginttabhover">
    <w:name w:val="headerbg_int_tabhover"/>
    <w:basedOn w:val="Normal"/>
    <w:rsid w:val="004C1BC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rhtinttabhover">
    <w:name w:val="rht_int_tabhov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rinttab">
    <w:name w:val="bdr_int_tab"/>
    <w:basedOn w:val="Normal"/>
    <w:rsid w:val="004C1BC4"/>
    <w:pPr>
      <w:pBdr>
        <w:bottom w:val="single" w:sz="6" w:space="0" w:color="D9D9D9"/>
      </w:pBdr>
      <w:spacing w:after="0" w:line="240" w:lineRule="auto"/>
    </w:pPr>
    <w:rPr>
      <w:rFonts w:ascii="Times New Roman" w:eastAsia="Times New Roman" w:hAnsi="Times New Roman" w:cs="Times New Roman"/>
      <w:sz w:val="24"/>
      <w:szCs w:val="24"/>
    </w:rPr>
  </w:style>
  <w:style w:type="paragraph" w:customStyle="1" w:styleId="headerbgreports">
    <w:name w:val="headerbg_reports"/>
    <w:basedOn w:val="Normal"/>
    <w:rsid w:val="004C1BC4"/>
    <w:pPr>
      <w:pBdr>
        <w:top w:val="threeDEngrave" w:sz="6" w:space="0" w:color="FFFFFF"/>
        <w:left w:val="threeDEngrave" w:sz="6" w:space="4" w:color="FFFFFF"/>
        <w:bottom w:val="threeDEngrave" w:sz="6" w:space="0" w:color="FFFFFF"/>
        <w:right w:val="threeDEngrave" w:sz="6" w:space="4" w:color="FFFFFF"/>
      </w:pBdr>
      <w:shd w:val="clear" w:color="auto" w:fill="DDDDDD"/>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contenttblreports">
    <w:name w:val="contenttbl_reports"/>
    <w:basedOn w:val="Normal"/>
    <w:rsid w:val="004C1BC4"/>
    <w:pPr>
      <w:pBdr>
        <w:left w:val="single" w:sz="6" w:space="4" w:color="000000"/>
        <w:right w:val="single" w:sz="6" w:space="4"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contenttblreportsend">
    <w:name w:val="contenttbl_reportsend"/>
    <w:basedOn w:val="Normal"/>
    <w:rsid w:val="004C1BC4"/>
    <w:pPr>
      <w:pBdr>
        <w:top w:val="single" w:sz="2" w:space="2" w:color="000000"/>
        <w:left w:val="single" w:sz="6" w:space="4" w:color="000000"/>
        <w:bottom w:val="single" w:sz="6" w:space="2" w:color="000000"/>
        <w:right w:val="single" w:sz="6" w:space="4"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footernote">
    <w:name w:val="footer_note"/>
    <w:basedOn w:val="Normal"/>
    <w:rsid w:val="004C1BC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ooterbg">
    <w:name w:val="footer_bg"/>
    <w:basedOn w:val="Normal"/>
    <w:rsid w:val="004C1BC4"/>
    <w:pPr>
      <w:spacing w:before="300" w:after="0" w:line="240" w:lineRule="auto"/>
    </w:pPr>
    <w:rPr>
      <w:rFonts w:ascii="Times New Roman" w:eastAsia="Times New Roman" w:hAnsi="Times New Roman" w:cs="Times New Roman"/>
      <w:sz w:val="24"/>
      <w:szCs w:val="24"/>
    </w:rPr>
  </w:style>
  <w:style w:type="paragraph" w:customStyle="1" w:styleId="footertext">
    <w:name w:val="footer_text"/>
    <w:basedOn w:val="Normal"/>
    <w:rsid w:val="004C1BC4"/>
    <w:pPr>
      <w:spacing w:before="100" w:beforeAutospacing="1" w:after="100" w:afterAutospacing="1" w:line="240" w:lineRule="auto"/>
    </w:pPr>
    <w:rPr>
      <w:rFonts w:ascii="Arial" w:eastAsia="Times New Roman" w:hAnsi="Arial" w:cs="Arial"/>
      <w:color w:val="FFFFFF"/>
      <w:sz w:val="17"/>
      <w:szCs w:val="17"/>
    </w:rPr>
  </w:style>
  <w:style w:type="paragraph" w:customStyle="1" w:styleId="tipslightbg">
    <w:name w:val="tipslightbg"/>
    <w:basedOn w:val="Normal"/>
    <w:rsid w:val="004C1BC4"/>
    <w:pPr>
      <w:shd w:val="clear" w:color="auto" w:fill="F7F6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text">
    <w:name w:val="tipstext"/>
    <w:basedOn w:val="Normal"/>
    <w:rsid w:val="004C1BC4"/>
    <w:pPr>
      <w:spacing w:before="100" w:beforeAutospacing="1" w:after="100" w:afterAutospacing="1" w:line="240" w:lineRule="auto"/>
    </w:pPr>
    <w:rPr>
      <w:rFonts w:ascii="Verdana" w:eastAsia="Times New Roman" w:hAnsi="Verdana" w:cs="Times New Roman"/>
      <w:color w:val="000000"/>
      <w:sz w:val="15"/>
      <w:szCs w:val="15"/>
    </w:rPr>
  </w:style>
  <w:style w:type="paragraph" w:customStyle="1" w:styleId="tdtopleftborder">
    <w:name w:val="tdtopleftbord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topborder">
    <w:name w:val="tdtopbord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toprightborder">
    <w:name w:val="tdtoprightbord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leftborder">
    <w:name w:val="tdleftbord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rightborder">
    <w:name w:val="tdrightbord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bottomleftborder">
    <w:name w:val="tdbottomleftbord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bottomborder">
    <w:name w:val="tdbottombord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bottomrightborder">
    <w:name w:val="tdbottomrightborder"/>
    <w:basedOn w:val="Normal"/>
    <w:rsid w:val="004C1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middlebox">
    <w:name w:val="tdmiddlebox"/>
    <w:basedOn w:val="Normal"/>
    <w:rsid w:val="004C1BC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C1BC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C1BC4"/>
    <w:rPr>
      <w:rFonts w:ascii="Arial" w:eastAsia="Times New Roman" w:hAnsi="Arial" w:cs="Arial"/>
      <w:vanish/>
      <w:sz w:val="16"/>
      <w:szCs w:val="16"/>
    </w:rPr>
  </w:style>
  <w:style w:type="character" w:customStyle="1" w:styleId="clstitle3">
    <w:name w:val="clstitle3"/>
    <w:basedOn w:val="DefaultParagraphFont"/>
    <w:rsid w:val="004C1BC4"/>
  </w:style>
  <w:style w:type="character" w:customStyle="1" w:styleId="mandatory1">
    <w:name w:val="mandatory1"/>
    <w:basedOn w:val="DefaultParagraphFont"/>
    <w:rsid w:val="004C1BC4"/>
    <w:rPr>
      <w:color w:val="FF0000"/>
      <w:sz w:val="18"/>
      <w:szCs w:val="18"/>
    </w:rPr>
  </w:style>
  <w:style w:type="character" w:customStyle="1" w:styleId="boldtext1">
    <w:name w:val="bold_text1"/>
    <w:basedOn w:val="DefaultParagraphFont"/>
    <w:rsid w:val="004C1BC4"/>
    <w:rPr>
      <w:b/>
      <w:bCs/>
      <w:sz w:val="17"/>
      <w:szCs w:val="17"/>
    </w:rPr>
  </w:style>
  <w:style w:type="paragraph" w:styleId="z-BottomofForm">
    <w:name w:val="HTML Bottom of Form"/>
    <w:basedOn w:val="Normal"/>
    <w:next w:val="Normal"/>
    <w:link w:val="z-BottomofFormChar"/>
    <w:hidden/>
    <w:uiPriority w:val="99"/>
    <w:semiHidden/>
    <w:unhideWhenUsed/>
    <w:rsid w:val="004C1BC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C1BC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C1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BC4"/>
    <w:rPr>
      <w:rFonts w:ascii="Tahoma" w:hAnsi="Tahoma" w:cs="Tahoma"/>
      <w:sz w:val="16"/>
      <w:szCs w:val="16"/>
    </w:rPr>
  </w:style>
  <w:style w:type="paragraph" w:styleId="NormalWeb">
    <w:name w:val="Normal (Web)"/>
    <w:basedOn w:val="Normal"/>
    <w:uiPriority w:val="99"/>
    <w:semiHidden/>
    <w:unhideWhenUsed/>
    <w:rsid w:val="004C1B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60B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29611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391">
          <w:marLeft w:val="0"/>
          <w:marRight w:val="0"/>
          <w:marTop w:val="0"/>
          <w:marBottom w:val="0"/>
          <w:divBdr>
            <w:top w:val="none" w:sz="0" w:space="0" w:color="auto"/>
            <w:left w:val="none" w:sz="0" w:space="0" w:color="auto"/>
            <w:bottom w:val="none" w:sz="0" w:space="0" w:color="auto"/>
            <w:right w:val="none" w:sz="0" w:space="0" w:color="auto"/>
          </w:divBdr>
        </w:div>
        <w:div w:id="2014724875">
          <w:marLeft w:val="0"/>
          <w:marRight w:val="0"/>
          <w:marTop w:val="0"/>
          <w:marBottom w:val="0"/>
          <w:divBdr>
            <w:top w:val="none" w:sz="0" w:space="0" w:color="auto"/>
            <w:left w:val="none" w:sz="0" w:space="0" w:color="auto"/>
            <w:bottom w:val="none" w:sz="0" w:space="0" w:color="auto"/>
            <w:right w:val="none" w:sz="0" w:space="0" w:color="auto"/>
          </w:divBdr>
        </w:div>
        <w:div w:id="899940987">
          <w:marLeft w:val="0"/>
          <w:marRight w:val="0"/>
          <w:marTop w:val="0"/>
          <w:marBottom w:val="0"/>
          <w:divBdr>
            <w:top w:val="none" w:sz="0" w:space="0" w:color="auto"/>
            <w:left w:val="none" w:sz="0" w:space="0" w:color="auto"/>
            <w:bottom w:val="none" w:sz="0" w:space="0" w:color="auto"/>
            <w:right w:val="none" w:sz="0" w:space="0" w:color="auto"/>
          </w:divBdr>
        </w:div>
        <w:div w:id="2110193892">
          <w:marLeft w:val="0"/>
          <w:marRight w:val="0"/>
          <w:marTop w:val="0"/>
          <w:marBottom w:val="0"/>
          <w:divBdr>
            <w:top w:val="none" w:sz="0" w:space="0" w:color="auto"/>
            <w:left w:val="none" w:sz="0" w:space="0" w:color="auto"/>
            <w:bottom w:val="none" w:sz="0" w:space="0" w:color="auto"/>
            <w:right w:val="none" w:sz="0" w:space="0" w:color="auto"/>
          </w:divBdr>
          <w:divsChild>
            <w:div w:id="870803486">
              <w:marLeft w:val="0"/>
              <w:marRight w:val="0"/>
              <w:marTop w:val="0"/>
              <w:marBottom w:val="0"/>
              <w:divBdr>
                <w:top w:val="none" w:sz="0" w:space="0" w:color="auto"/>
                <w:left w:val="none" w:sz="0" w:space="0" w:color="auto"/>
                <w:bottom w:val="none" w:sz="0" w:space="0" w:color="auto"/>
                <w:right w:val="none" w:sz="0" w:space="0" w:color="auto"/>
              </w:divBdr>
            </w:div>
            <w:div w:id="1719893230">
              <w:marLeft w:val="0"/>
              <w:marRight w:val="0"/>
              <w:marTop w:val="0"/>
              <w:marBottom w:val="0"/>
              <w:divBdr>
                <w:top w:val="none" w:sz="0" w:space="0" w:color="auto"/>
                <w:left w:val="none" w:sz="0" w:space="0" w:color="auto"/>
                <w:bottom w:val="none" w:sz="0" w:space="0" w:color="auto"/>
                <w:right w:val="none" w:sz="0" w:space="0" w:color="auto"/>
              </w:divBdr>
            </w:div>
            <w:div w:id="1959951469">
              <w:marLeft w:val="0"/>
              <w:marRight w:val="0"/>
              <w:marTop w:val="0"/>
              <w:marBottom w:val="0"/>
              <w:divBdr>
                <w:top w:val="none" w:sz="0" w:space="0" w:color="auto"/>
                <w:left w:val="none" w:sz="0" w:space="0" w:color="auto"/>
                <w:bottom w:val="none" w:sz="0" w:space="0" w:color="auto"/>
                <w:right w:val="none" w:sz="0" w:space="0" w:color="auto"/>
              </w:divBdr>
            </w:div>
          </w:divsChild>
        </w:div>
        <w:div w:id="458108663">
          <w:marLeft w:val="0"/>
          <w:marRight w:val="0"/>
          <w:marTop w:val="0"/>
          <w:marBottom w:val="0"/>
          <w:divBdr>
            <w:top w:val="single" w:sz="6" w:space="1" w:color="BBBBBB"/>
            <w:left w:val="single" w:sz="6" w:space="1" w:color="BBBBBB"/>
            <w:bottom w:val="single" w:sz="6" w:space="2" w:color="BBBBBB"/>
            <w:right w:val="single" w:sz="6" w:space="2" w:color="BBBBBB"/>
          </w:divBdr>
        </w:div>
        <w:div w:id="2134588556">
          <w:marLeft w:val="0"/>
          <w:marRight w:val="0"/>
          <w:marTop w:val="0"/>
          <w:marBottom w:val="0"/>
          <w:divBdr>
            <w:top w:val="single" w:sz="6" w:space="1" w:color="BBBBBB"/>
            <w:left w:val="single" w:sz="6" w:space="1" w:color="BBBBBB"/>
            <w:bottom w:val="single" w:sz="6" w:space="2" w:color="BBBBBB"/>
            <w:right w:val="single" w:sz="6" w:space="2" w:color="BBBBBB"/>
          </w:divBdr>
        </w:div>
        <w:div w:id="136849652">
          <w:marLeft w:val="0"/>
          <w:marRight w:val="0"/>
          <w:marTop w:val="0"/>
          <w:marBottom w:val="0"/>
          <w:divBdr>
            <w:top w:val="none" w:sz="0" w:space="0" w:color="auto"/>
            <w:left w:val="none" w:sz="0" w:space="0" w:color="auto"/>
            <w:bottom w:val="none" w:sz="0" w:space="0" w:color="auto"/>
            <w:right w:val="none" w:sz="0" w:space="0" w:color="auto"/>
          </w:divBdr>
          <w:divsChild>
            <w:div w:id="324166054">
              <w:marLeft w:val="0"/>
              <w:marRight w:val="0"/>
              <w:marTop w:val="0"/>
              <w:marBottom w:val="0"/>
              <w:divBdr>
                <w:top w:val="single" w:sz="6" w:space="1" w:color="BBBBBB"/>
                <w:left w:val="single" w:sz="6" w:space="1" w:color="BBBBBB"/>
                <w:bottom w:val="single" w:sz="6" w:space="2" w:color="BBBBBB"/>
                <w:right w:val="single" w:sz="6" w:space="2" w:color="BBBBBB"/>
              </w:divBdr>
            </w:div>
            <w:div w:id="1290474627">
              <w:marLeft w:val="0"/>
              <w:marRight w:val="0"/>
              <w:marTop w:val="0"/>
              <w:marBottom w:val="0"/>
              <w:divBdr>
                <w:top w:val="single" w:sz="6" w:space="1" w:color="BBBBBB"/>
                <w:left w:val="single" w:sz="6" w:space="1" w:color="BBBBBB"/>
                <w:bottom w:val="single" w:sz="6" w:space="2" w:color="BBBBBB"/>
                <w:right w:val="single" w:sz="6" w:space="2" w:color="BBBBBB"/>
              </w:divBdr>
            </w:div>
            <w:div w:id="792599310">
              <w:marLeft w:val="0"/>
              <w:marRight w:val="0"/>
              <w:marTop w:val="0"/>
              <w:marBottom w:val="0"/>
              <w:divBdr>
                <w:top w:val="single" w:sz="6" w:space="1" w:color="BBBBBB"/>
                <w:left w:val="single" w:sz="6" w:space="1" w:color="BBBBBB"/>
                <w:bottom w:val="single" w:sz="6" w:space="2" w:color="BBBBBB"/>
                <w:right w:val="single" w:sz="6" w:space="2" w:color="BBBBBB"/>
              </w:divBdr>
            </w:div>
          </w:divsChild>
        </w:div>
        <w:div w:id="1370454682">
          <w:marLeft w:val="0"/>
          <w:marRight w:val="0"/>
          <w:marTop w:val="0"/>
          <w:marBottom w:val="0"/>
          <w:divBdr>
            <w:top w:val="single" w:sz="6" w:space="1" w:color="BBBBBB"/>
            <w:left w:val="single" w:sz="6" w:space="1" w:color="BBBBBB"/>
            <w:bottom w:val="single" w:sz="6" w:space="2" w:color="BBBBBB"/>
            <w:right w:val="single" w:sz="6" w:space="2" w:color="BBBBBB"/>
          </w:divBdr>
        </w:div>
        <w:div w:id="606542835">
          <w:marLeft w:val="0"/>
          <w:marRight w:val="0"/>
          <w:marTop w:val="0"/>
          <w:marBottom w:val="0"/>
          <w:divBdr>
            <w:top w:val="single" w:sz="6" w:space="1" w:color="BBBBBB"/>
            <w:left w:val="single" w:sz="6" w:space="1" w:color="BBBBBB"/>
            <w:bottom w:val="single" w:sz="6" w:space="2" w:color="BBBBBB"/>
            <w:right w:val="single" w:sz="6" w:space="2" w:color="BBBBBB"/>
          </w:divBdr>
        </w:div>
        <w:div w:id="1512795340">
          <w:marLeft w:val="0"/>
          <w:marRight w:val="0"/>
          <w:marTop w:val="0"/>
          <w:marBottom w:val="0"/>
          <w:divBdr>
            <w:top w:val="none" w:sz="0" w:space="0" w:color="auto"/>
            <w:left w:val="none" w:sz="0" w:space="0" w:color="auto"/>
            <w:bottom w:val="none" w:sz="0" w:space="0" w:color="auto"/>
            <w:right w:val="none" w:sz="0" w:space="0" w:color="auto"/>
          </w:divBdr>
          <w:divsChild>
            <w:div w:id="637345094">
              <w:marLeft w:val="0"/>
              <w:marRight w:val="0"/>
              <w:marTop w:val="0"/>
              <w:marBottom w:val="0"/>
              <w:divBdr>
                <w:top w:val="single" w:sz="6" w:space="1" w:color="BBBBBB"/>
                <w:left w:val="single" w:sz="6" w:space="1" w:color="BBBBBB"/>
                <w:bottom w:val="single" w:sz="6" w:space="2" w:color="BBBBBB"/>
                <w:right w:val="single" w:sz="6" w:space="2" w:color="BBBBBB"/>
              </w:divBdr>
            </w:div>
            <w:div w:id="1768504540">
              <w:marLeft w:val="0"/>
              <w:marRight w:val="0"/>
              <w:marTop w:val="0"/>
              <w:marBottom w:val="0"/>
              <w:divBdr>
                <w:top w:val="single" w:sz="6" w:space="1" w:color="BBBBBB"/>
                <w:left w:val="single" w:sz="6" w:space="1" w:color="BBBBBB"/>
                <w:bottom w:val="single" w:sz="6" w:space="2" w:color="BBBBBB"/>
                <w:right w:val="single" w:sz="6" w:space="2" w:color="BBBBBB"/>
              </w:divBdr>
            </w:div>
          </w:divsChild>
        </w:div>
        <w:div w:id="885488110">
          <w:marLeft w:val="0"/>
          <w:marRight w:val="0"/>
          <w:marTop w:val="0"/>
          <w:marBottom w:val="0"/>
          <w:divBdr>
            <w:top w:val="single" w:sz="6" w:space="1" w:color="BBBBBB"/>
            <w:left w:val="single" w:sz="6" w:space="1" w:color="BBBBBB"/>
            <w:bottom w:val="single" w:sz="6" w:space="2" w:color="BBBBBB"/>
            <w:right w:val="single" w:sz="6" w:space="2" w:color="BBBBBB"/>
          </w:divBdr>
        </w:div>
        <w:div w:id="1598826529">
          <w:marLeft w:val="0"/>
          <w:marRight w:val="0"/>
          <w:marTop w:val="0"/>
          <w:marBottom w:val="0"/>
          <w:divBdr>
            <w:top w:val="single" w:sz="6" w:space="1" w:color="BBBBBB"/>
            <w:left w:val="single" w:sz="6" w:space="1" w:color="BBBBBB"/>
            <w:bottom w:val="single" w:sz="6" w:space="2" w:color="BBBBBB"/>
            <w:right w:val="single" w:sz="6" w:space="2" w:color="BBBBBB"/>
          </w:divBdr>
        </w:div>
        <w:div w:id="696275873">
          <w:marLeft w:val="0"/>
          <w:marRight w:val="0"/>
          <w:marTop w:val="0"/>
          <w:marBottom w:val="0"/>
          <w:divBdr>
            <w:top w:val="none" w:sz="0" w:space="0" w:color="auto"/>
            <w:left w:val="none" w:sz="0" w:space="0" w:color="auto"/>
            <w:bottom w:val="none" w:sz="0" w:space="0" w:color="auto"/>
            <w:right w:val="none" w:sz="0" w:space="0" w:color="auto"/>
          </w:divBdr>
          <w:divsChild>
            <w:div w:id="1070692315">
              <w:marLeft w:val="0"/>
              <w:marRight w:val="0"/>
              <w:marTop w:val="0"/>
              <w:marBottom w:val="0"/>
              <w:divBdr>
                <w:top w:val="single" w:sz="6" w:space="1" w:color="BBBBBB"/>
                <w:left w:val="single" w:sz="6" w:space="1" w:color="BBBBBB"/>
                <w:bottom w:val="single" w:sz="6" w:space="2" w:color="BBBBBB"/>
                <w:right w:val="single" w:sz="6" w:space="2" w:color="BBBBBB"/>
              </w:divBdr>
            </w:div>
          </w:divsChild>
        </w:div>
      </w:divsChild>
    </w:div>
    <w:div w:id="1557667477">
      <w:bodyDiv w:val="1"/>
      <w:marLeft w:val="0"/>
      <w:marRight w:val="0"/>
      <w:marTop w:val="0"/>
      <w:marBottom w:val="0"/>
      <w:divBdr>
        <w:top w:val="none" w:sz="0" w:space="0" w:color="auto"/>
        <w:left w:val="none" w:sz="0" w:space="0" w:color="auto"/>
        <w:bottom w:val="none" w:sz="0" w:space="0" w:color="auto"/>
        <w:right w:val="none" w:sz="0" w:space="0" w:color="auto"/>
      </w:divBdr>
      <w:divsChild>
        <w:div w:id="1728843259">
          <w:marLeft w:val="0"/>
          <w:marRight w:val="0"/>
          <w:marTop w:val="0"/>
          <w:marBottom w:val="0"/>
          <w:divBdr>
            <w:top w:val="single" w:sz="6" w:space="2" w:color="000000"/>
            <w:left w:val="single" w:sz="6" w:space="2" w:color="000000"/>
            <w:bottom w:val="single" w:sz="6" w:space="2" w:color="000000"/>
            <w:right w:val="single" w:sz="6" w:space="2" w:color="000000"/>
          </w:divBdr>
        </w:div>
        <w:div w:id="1597051512">
          <w:marLeft w:val="0"/>
          <w:marRight w:val="0"/>
          <w:marTop w:val="0"/>
          <w:marBottom w:val="0"/>
          <w:divBdr>
            <w:top w:val="single" w:sz="6" w:space="2" w:color="000000"/>
            <w:left w:val="single" w:sz="6" w:space="2" w:color="000000"/>
            <w:bottom w:val="single" w:sz="6" w:space="2" w:color="000000"/>
            <w:right w:val="single" w:sz="6" w:space="2" w:color="000000"/>
          </w:divBdr>
        </w:div>
        <w:div w:id="594477475">
          <w:marLeft w:val="0"/>
          <w:marRight w:val="0"/>
          <w:marTop w:val="0"/>
          <w:marBottom w:val="0"/>
          <w:divBdr>
            <w:top w:val="single" w:sz="6" w:space="2" w:color="000000"/>
            <w:left w:val="single" w:sz="6" w:space="2" w:color="000000"/>
            <w:bottom w:val="single" w:sz="6" w:space="2" w:color="000000"/>
            <w:right w:val="single" w:sz="6" w:space="2"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hr.itt.com/PFPEvalValueBasedLeadershipComp.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hr.itt.com/PfPEvalGoalObjAssignments.aspx" TargetMode="External"/><Relationship Id="rId12" Type="http://schemas.openxmlformats.org/officeDocument/2006/relationships/hyperlink" Target="https://myhr.itt.com/PFPEvalValueBasedLeadershipComp.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yhr.itt.com/PfPEvalGoalObjAssignments.aspx" TargetMode="External"/><Relationship Id="rId11" Type="http://schemas.openxmlformats.org/officeDocument/2006/relationships/hyperlink" Target="https://myhr.itt.com/PFPEvalValueBasedLeadershipComp.aspx" TargetMode="External"/><Relationship Id="rId5" Type="http://schemas.openxmlformats.org/officeDocument/2006/relationships/image" Target="media/image1.png"/><Relationship Id="rId10" Type="http://schemas.openxmlformats.org/officeDocument/2006/relationships/hyperlink" Target="https://myhr.itt.com/PFPEvalValueBasedLeadershipComp.aspx" TargetMode="External"/><Relationship Id="rId4" Type="http://schemas.openxmlformats.org/officeDocument/2006/relationships/webSettings" Target="webSettings.xml"/><Relationship Id="rId9" Type="http://schemas.openxmlformats.org/officeDocument/2006/relationships/hyperlink" Target="https://myhr.itt.com/PFPEvalValueBasedLeadershipComp.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979F7-1ED5-4388-A13E-9DA5BBDE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432</Words>
  <Characters>2467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ITT Industries</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mprice</dc:creator>
  <cp:keywords/>
  <dc:description/>
  <cp:lastModifiedBy>Mark T Hazel</cp:lastModifiedBy>
  <cp:revision>2</cp:revision>
  <dcterms:created xsi:type="dcterms:W3CDTF">2010-01-28T19:20:00Z</dcterms:created>
  <dcterms:modified xsi:type="dcterms:W3CDTF">2010-01-28T19:20:00Z</dcterms:modified>
</cp:coreProperties>
</file>