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F0" w:rsidRPr="00C01D2A" w:rsidRDefault="00815BC6" w:rsidP="005E48E5">
      <w:pPr>
        <w:tabs>
          <w:tab w:val="left" w:pos="10815"/>
          <w:tab w:val="left" w:pos="13605"/>
          <w:tab w:val="left" w:pos="14025"/>
        </w:tabs>
        <w:rPr>
          <w:rFonts w:asciiTheme="minorHAnsi" w:hAnsiTheme="minorHAnsi" w:cstheme="minorHAnsi"/>
        </w:rPr>
      </w:pPr>
      <w:bookmarkStart w:id="0" w:name="_GoBack"/>
      <w:bookmarkEnd w:id="0"/>
      <w:r w:rsidRPr="00C01D2A">
        <w:rPr>
          <w:rFonts w:asciiTheme="minorHAnsi" w:hAnsiTheme="minorHAnsi" w:cstheme="minorHAnsi"/>
        </w:rPr>
        <w:t xml:space="preserve"> </w:t>
      </w:r>
      <w:r w:rsidR="005E48E5">
        <w:rPr>
          <w:rFonts w:asciiTheme="minorHAnsi" w:hAnsiTheme="minorHAnsi" w:cstheme="minorHAnsi"/>
        </w:rPr>
        <w:tab/>
      </w:r>
      <w:r w:rsidR="005E48E5">
        <w:rPr>
          <w:rFonts w:asciiTheme="minorHAnsi" w:hAnsiTheme="minorHAnsi" w:cstheme="minorHAnsi"/>
        </w:rPr>
        <w:tab/>
      </w:r>
      <w:r w:rsidR="005E48E5">
        <w:rPr>
          <w:rFonts w:asciiTheme="minorHAnsi" w:hAnsiTheme="minorHAnsi" w:cstheme="minorHAnsi"/>
        </w:rPr>
        <w:tab/>
      </w:r>
    </w:p>
    <w:p w:rsidR="008C3AEB" w:rsidRDefault="00B66669" w:rsidP="00F154CF">
      <w:pPr>
        <w:tabs>
          <w:tab w:val="left" w:pos="5304"/>
        </w:tabs>
        <w:rPr>
          <w:rFonts w:asciiTheme="minorHAnsi" w:hAnsiTheme="minorHAnsi" w:cstheme="minorHAnsi"/>
          <w:b/>
        </w:rPr>
      </w:pPr>
      <w:r>
        <w:rPr>
          <w:rFonts w:asciiTheme="minorHAnsi" w:hAnsiTheme="minorHAnsi" w:cstheme="minorHAnsi"/>
          <w:b/>
        </w:rPr>
        <w:t xml:space="preserve">Officer and Board </w:t>
      </w:r>
      <w:r w:rsidR="00352FF0" w:rsidRPr="00C01D2A">
        <w:rPr>
          <w:rFonts w:asciiTheme="minorHAnsi" w:hAnsiTheme="minorHAnsi" w:cstheme="minorHAnsi"/>
          <w:b/>
        </w:rPr>
        <w:t>Attendees:</w:t>
      </w:r>
      <w:r w:rsidR="00F154CF">
        <w:rPr>
          <w:rFonts w:asciiTheme="minorHAnsi" w:hAnsiTheme="minorHAnsi" w:cstheme="minorHAnsi"/>
          <w:b/>
        </w:rPr>
        <w:tab/>
      </w:r>
    </w:p>
    <w:tbl>
      <w:tblPr>
        <w:tblStyle w:val="TableGrid"/>
        <w:tblW w:w="5000" w:type="pct"/>
        <w:tblLayout w:type="fixed"/>
        <w:tblLook w:val="04A0" w:firstRow="1" w:lastRow="0" w:firstColumn="1" w:lastColumn="0" w:noHBand="0" w:noVBand="1"/>
      </w:tblPr>
      <w:tblGrid>
        <w:gridCol w:w="2994"/>
        <w:gridCol w:w="360"/>
        <w:gridCol w:w="2785"/>
        <w:gridCol w:w="360"/>
        <w:gridCol w:w="2610"/>
        <w:gridCol w:w="467"/>
      </w:tblGrid>
      <w:tr w:rsidR="00E02435" w:rsidTr="00E02435">
        <w:trPr>
          <w:trHeight w:val="683"/>
        </w:trPr>
        <w:tc>
          <w:tcPr>
            <w:tcW w:w="1563" w:type="pct"/>
            <w:tcBorders>
              <w:top w:val="triple" w:sz="4"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25302B" w:rsidP="00B66669">
            <w:pPr>
              <w:spacing w:line="240" w:lineRule="auto"/>
              <w:rPr>
                <w:rFonts w:asciiTheme="minorHAnsi" w:hAnsiTheme="minorHAnsi" w:cstheme="minorHAnsi"/>
                <w:sz w:val="20"/>
                <w:szCs w:val="20"/>
              </w:rPr>
            </w:pPr>
            <w:r w:rsidRPr="00900061">
              <w:rPr>
                <w:rFonts w:asciiTheme="minorHAnsi" w:hAnsiTheme="minorHAnsi" w:cstheme="minorHAnsi"/>
                <w:sz w:val="20"/>
                <w:szCs w:val="20"/>
              </w:rPr>
              <w:t>Mark Hazel</w:t>
            </w:r>
            <w:r w:rsidR="00AF4BC0" w:rsidRPr="00900061">
              <w:rPr>
                <w:rFonts w:asciiTheme="minorHAnsi" w:hAnsiTheme="minorHAnsi" w:cstheme="minorHAnsi"/>
                <w:sz w:val="20"/>
                <w:szCs w:val="20"/>
              </w:rPr>
              <w:t xml:space="preserve">, </w:t>
            </w:r>
            <w:r>
              <w:rPr>
                <w:rFonts w:asciiTheme="minorHAnsi" w:hAnsiTheme="minorHAnsi" w:cstheme="minorHAnsi"/>
                <w:sz w:val="20"/>
                <w:szCs w:val="20"/>
              </w:rPr>
              <w:t>K2MTH</w:t>
            </w:r>
          </w:p>
          <w:p w:rsidR="00AF4BC0" w:rsidRPr="00900061" w:rsidRDefault="00AF4BC0" w:rsidP="00B66669">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President</w:t>
            </w:r>
            <w:r>
              <w:rPr>
                <w:rFonts w:asciiTheme="minorHAnsi" w:hAnsiTheme="minorHAnsi" w:cstheme="minorHAnsi"/>
                <w:i/>
                <w:sz w:val="20"/>
                <w:szCs w:val="20"/>
              </w:rPr>
              <w:t>,</w:t>
            </w:r>
            <w:r w:rsidRPr="00900061">
              <w:rPr>
                <w:rFonts w:asciiTheme="minorHAnsi" w:hAnsiTheme="minorHAnsi" w:cstheme="minorHAnsi"/>
                <w:i/>
                <w:sz w:val="20"/>
                <w:szCs w:val="20"/>
              </w:rPr>
              <w:t xml:space="preserve"> RDXA</w:t>
            </w:r>
            <w:r w:rsidR="0025302B">
              <w:rPr>
                <w:rFonts w:asciiTheme="minorHAnsi" w:hAnsiTheme="minorHAnsi" w:cstheme="minorHAnsi"/>
                <w:i/>
                <w:sz w:val="20"/>
                <w:szCs w:val="20"/>
              </w:rPr>
              <w:t>; Director</w:t>
            </w:r>
          </w:p>
        </w:tc>
        <w:tc>
          <w:tcPr>
            <w:tcW w:w="188" w:type="pct"/>
            <w:tcBorders>
              <w:top w:val="triple" w:sz="4" w:space="0" w:color="auto"/>
              <w:left w:val="single" w:sz="6" w:space="0" w:color="auto"/>
              <w:bottom w:val="single" w:sz="6" w:space="0" w:color="auto"/>
              <w:right w:val="triple" w:sz="4" w:space="0" w:color="auto"/>
            </w:tcBorders>
          </w:tcPr>
          <w:p w:rsidR="005D5EB0" w:rsidRDefault="005D5EB0" w:rsidP="005D5EB0">
            <w:pPr>
              <w:spacing w:line="240" w:lineRule="auto"/>
              <w:rPr>
                <w:rFonts w:asciiTheme="minorHAnsi" w:hAnsiTheme="minorHAnsi" w:cstheme="minorHAnsi"/>
                <w:sz w:val="20"/>
                <w:szCs w:val="20"/>
              </w:rPr>
            </w:pPr>
          </w:p>
          <w:p w:rsidR="005D5EB0" w:rsidRPr="00900061" w:rsidRDefault="00F154CF" w:rsidP="005D5EB0">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1454" w:type="pct"/>
            <w:tcBorders>
              <w:top w:val="triple" w:sz="4" w:space="0" w:color="auto"/>
              <w:left w:val="triple" w:sz="4"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Lynn Bisha, W2BSN</w:t>
            </w:r>
          </w:p>
          <w:p w:rsidR="00AF4BC0" w:rsidRPr="00E873BB"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188" w:type="pct"/>
            <w:tcBorders>
              <w:top w:val="triple" w:sz="4" w:space="0" w:color="auto"/>
              <w:left w:val="single" w:sz="6" w:space="0" w:color="auto"/>
              <w:bottom w:val="single" w:sz="6" w:space="0" w:color="auto"/>
              <w:right w:val="single" w:sz="6" w:space="0" w:color="auto"/>
            </w:tcBorders>
          </w:tcPr>
          <w:p w:rsidR="00AF4BC0" w:rsidRDefault="00AF4BC0"/>
          <w:p w:rsidR="00FF4087" w:rsidRDefault="00A018F5">
            <w:r>
              <w:t>X</w:t>
            </w:r>
          </w:p>
        </w:tc>
        <w:tc>
          <w:tcPr>
            <w:tcW w:w="1363" w:type="pct"/>
            <w:tcBorders>
              <w:top w:val="triple" w:sz="4" w:space="0" w:color="auto"/>
              <w:left w:val="single" w:sz="6" w:space="0" w:color="auto"/>
              <w:bottom w:val="single" w:sz="6" w:space="0" w:color="auto"/>
              <w:right w:val="single" w:sz="6" w:space="0" w:color="auto"/>
            </w:tcBorders>
            <w:shd w:val="clear" w:color="auto" w:fill="FBD4B4" w:themeFill="accent6" w:themeFillTint="66"/>
          </w:tcPr>
          <w:p w:rsidR="00E02435" w:rsidRPr="00900061" w:rsidRDefault="005D5EB0" w:rsidP="00E02435">
            <w:pPr>
              <w:spacing w:line="240" w:lineRule="auto"/>
              <w:rPr>
                <w:rFonts w:asciiTheme="minorHAnsi" w:hAnsiTheme="minorHAnsi" w:cstheme="minorHAnsi"/>
                <w:sz w:val="20"/>
                <w:szCs w:val="20"/>
              </w:rPr>
            </w:pPr>
            <w:r>
              <w:rPr>
                <w:rFonts w:asciiTheme="minorHAnsi" w:hAnsiTheme="minorHAnsi" w:cstheme="minorHAnsi"/>
                <w:sz w:val="20"/>
                <w:szCs w:val="20"/>
              </w:rPr>
              <w:t xml:space="preserve">Andrew </w:t>
            </w:r>
            <w:proofErr w:type="spellStart"/>
            <w:r>
              <w:rPr>
                <w:rFonts w:asciiTheme="minorHAnsi" w:hAnsiTheme="minorHAnsi" w:cstheme="minorHAnsi"/>
                <w:sz w:val="20"/>
                <w:szCs w:val="20"/>
              </w:rPr>
              <w:t>Lesny</w:t>
            </w:r>
            <w:proofErr w:type="spellEnd"/>
            <w:r>
              <w:rPr>
                <w:rFonts w:asciiTheme="minorHAnsi" w:hAnsiTheme="minorHAnsi" w:cstheme="minorHAnsi"/>
                <w:sz w:val="20"/>
                <w:szCs w:val="20"/>
              </w:rPr>
              <w:t>, W2FG</w:t>
            </w:r>
          </w:p>
          <w:p w:rsidR="0025302B" w:rsidRPr="00900061"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Director, </w:t>
            </w:r>
            <w:r w:rsidRPr="00900061">
              <w:rPr>
                <w:rFonts w:asciiTheme="minorHAnsi" w:hAnsiTheme="minorHAnsi" w:cstheme="minorHAnsi"/>
                <w:i/>
                <w:sz w:val="20"/>
                <w:szCs w:val="20"/>
              </w:rPr>
              <w:t>Newsletter Editor</w:t>
            </w:r>
          </w:p>
        </w:tc>
        <w:tc>
          <w:tcPr>
            <w:tcW w:w="244" w:type="pct"/>
            <w:tcBorders>
              <w:top w:val="triple" w:sz="4" w:space="0" w:color="auto"/>
              <w:left w:val="single" w:sz="6" w:space="0" w:color="auto"/>
              <w:bottom w:val="single" w:sz="6" w:space="0" w:color="auto"/>
              <w:right w:val="triple" w:sz="4" w:space="0" w:color="auto"/>
            </w:tcBorders>
          </w:tcPr>
          <w:p w:rsidR="00052089" w:rsidRDefault="00052089" w:rsidP="00AF4BC0">
            <w:pPr>
              <w:jc w:val="center"/>
            </w:pPr>
          </w:p>
          <w:p w:rsidR="00AF4BC0" w:rsidRDefault="00D72F89" w:rsidP="00D72F89">
            <w:r>
              <w:t>X</w:t>
            </w:r>
          </w:p>
        </w:tc>
      </w:tr>
      <w:tr w:rsidR="00AF4BC0" w:rsidTr="00E02435">
        <w:tc>
          <w:tcPr>
            <w:tcW w:w="1563"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25302B" w:rsidP="00B66669">
            <w:pPr>
              <w:spacing w:line="240" w:lineRule="auto"/>
              <w:rPr>
                <w:rFonts w:asciiTheme="minorHAnsi" w:hAnsiTheme="minorHAnsi" w:cstheme="minorHAnsi"/>
                <w:sz w:val="20"/>
                <w:szCs w:val="20"/>
              </w:rPr>
            </w:pPr>
            <w:r w:rsidRPr="00E873BB">
              <w:rPr>
                <w:rFonts w:asciiTheme="minorHAnsi" w:hAnsiTheme="minorHAnsi" w:cstheme="minorHAnsi"/>
                <w:sz w:val="20"/>
                <w:szCs w:val="20"/>
              </w:rPr>
              <w:t>Brent Hungate</w:t>
            </w:r>
            <w:r>
              <w:rPr>
                <w:rFonts w:asciiTheme="minorHAnsi" w:hAnsiTheme="minorHAnsi" w:cstheme="minorHAnsi"/>
                <w:sz w:val="20"/>
                <w:szCs w:val="20"/>
              </w:rPr>
              <w:t>, KC2QLJ</w:t>
            </w:r>
          </w:p>
          <w:p w:rsidR="00AF4BC0" w:rsidRPr="00900061" w:rsidRDefault="00AF4BC0" w:rsidP="007F402B">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Vice President</w:t>
            </w:r>
            <w:r>
              <w:rPr>
                <w:rFonts w:asciiTheme="minorHAnsi" w:hAnsiTheme="minorHAnsi" w:cstheme="minorHAnsi"/>
                <w:i/>
                <w:sz w:val="20"/>
                <w:szCs w:val="20"/>
              </w:rPr>
              <w:t>,</w:t>
            </w:r>
            <w:r w:rsidRPr="00900061">
              <w:rPr>
                <w:rFonts w:asciiTheme="minorHAnsi" w:hAnsiTheme="minorHAnsi" w:cstheme="minorHAnsi"/>
                <w:i/>
                <w:sz w:val="20"/>
                <w:szCs w:val="20"/>
              </w:rPr>
              <w:t xml:space="preserve"> RDXA</w:t>
            </w:r>
            <w:r w:rsidR="00B77B6C">
              <w:rPr>
                <w:rFonts w:asciiTheme="minorHAnsi" w:hAnsiTheme="minorHAnsi" w:cstheme="minorHAnsi"/>
                <w:i/>
                <w:sz w:val="20"/>
                <w:szCs w:val="20"/>
              </w:rPr>
              <w:t>; Director</w:t>
            </w:r>
          </w:p>
        </w:tc>
        <w:tc>
          <w:tcPr>
            <w:tcW w:w="188" w:type="pct"/>
            <w:tcBorders>
              <w:top w:val="single" w:sz="6" w:space="0" w:color="auto"/>
              <w:left w:val="single" w:sz="6" w:space="0" w:color="auto"/>
              <w:bottom w:val="single" w:sz="6" w:space="0" w:color="auto"/>
              <w:right w:val="triple" w:sz="4" w:space="0" w:color="auto"/>
            </w:tcBorders>
          </w:tcPr>
          <w:p w:rsidR="008F23BC" w:rsidRDefault="008F23BC" w:rsidP="00052089">
            <w:pPr>
              <w:tabs>
                <w:tab w:val="center" w:pos="72"/>
              </w:tabs>
              <w:spacing w:line="240" w:lineRule="auto"/>
              <w:rPr>
                <w:rFonts w:asciiTheme="minorHAnsi" w:hAnsiTheme="minorHAnsi" w:cstheme="minorHAnsi"/>
                <w:sz w:val="20"/>
                <w:szCs w:val="20"/>
              </w:rPr>
            </w:pPr>
          </w:p>
          <w:p w:rsidR="00AF4BC0" w:rsidRPr="00900061" w:rsidRDefault="00B93669" w:rsidP="00052089">
            <w:pPr>
              <w:tabs>
                <w:tab w:val="center" w:pos="72"/>
              </w:tabs>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 xml:space="preserve">Larry </w:t>
            </w:r>
            <w:proofErr w:type="spellStart"/>
            <w:r w:rsidRPr="00E873BB">
              <w:rPr>
                <w:rFonts w:asciiTheme="minorHAnsi" w:hAnsiTheme="minorHAnsi" w:cstheme="minorHAnsi"/>
                <w:sz w:val="20"/>
                <w:szCs w:val="20"/>
              </w:rPr>
              <w:t>Brightenfield</w:t>
            </w:r>
            <w:proofErr w:type="spellEnd"/>
            <w:r w:rsidRPr="00E873BB">
              <w:rPr>
                <w:rFonts w:asciiTheme="minorHAnsi" w:hAnsiTheme="minorHAnsi" w:cstheme="minorHAnsi"/>
                <w:sz w:val="20"/>
                <w:szCs w:val="20"/>
              </w:rPr>
              <w:t>, W2LB</w:t>
            </w:r>
          </w:p>
          <w:p w:rsidR="00AF4BC0" w:rsidRPr="00E873BB"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188" w:type="pct"/>
            <w:tcBorders>
              <w:top w:val="single" w:sz="6" w:space="0" w:color="auto"/>
              <w:left w:val="single" w:sz="6" w:space="0" w:color="auto"/>
              <w:bottom w:val="single" w:sz="6" w:space="0" w:color="auto"/>
              <w:right w:val="single" w:sz="6" w:space="0" w:color="auto"/>
            </w:tcBorders>
          </w:tcPr>
          <w:p w:rsidR="00052089" w:rsidRDefault="00052089">
            <w:pPr>
              <w:rPr>
                <w:rFonts w:asciiTheme="minorHAnsi" w:hAnsiTheme="minorHAnsi" w:cstheme="minorHAnsi"/>
                <w:sz w:val="20"/>
                <w:szCs w:val="20"/>
              </w:rPr>
            </w:pPr>
          </w:p>
          <w:p w:rsidR="00AF4BC0" w:rsidRDefault="00D72F89">
            <w:r>
              <w:rPr>
                <w:rFonts w:asciiTheme="minorHAnsi" w:hAnsiTheme="minorHAnsi" w:cstheme="minorHAnsi"/>
                <w:sz w:val="20"/>
                <w:szCs w:val="20"/>
              </w:rPr>
              <w:t>.</w:t>
            </w:r>
          </w:p>
        </w:tc>
        <w:tc>
          <w:tcPr>
            <w:tcW w:w="1363" w:type="pct"/>
            <w:tcBorders>
              <w:top w:val="single" w:sz="6" w:space="0" w:color="auto"/>
              <w:left w:val="single" w:sz="6"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Doug Stewart, N2BEG</w:t>
            </w:r>
          </w:p>
          <w:p w:rsidR="0025302B" w:rsidRPr="00900061"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244" w:type="pct"/>
            <w:tcBorders>
              <w:top w:val="single" w:sz="6" w:space="0" w:color="auto"/>
              <w:left w:val="single" w:sz="6" w:space="0" w:color="auto"/>
              <w:bottom w:val="single" w:sz="6" w:space="0" w:color="auto"/>
              <w:right w:val="triple" w:sz="4" w:space="0" w:color="auto"/>
            </w:tcBorders>
          </w:tcPr>
          <w:p w:rsidR="00AF4BC0" w:rsidRDefault="00AF4BC0" w:rsidP="00052089">
            <w:pPr>
              <w:jc w:val="center"/>
            </w:pPr>
          </w:p>
          <w:p w:rsidR="00052089" w:rsidRDefault="00B134AF" w:rsidP="00052089">
            <w:pPr>
              <w:jc w:val="center"/>
            </w:pPr>
            <w:r>
              <w:t>X</w:t>
            </w:r>
          </w:p>
        </w:tc>
      </w:tr>
      <w:tr w:rsidR="00AF4BC0" w:rsidTr="00E02435">
        <w:tc>
          <w:tcPr>
            <w:tcW w:w="1563"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AF4BC0" w:rsidP="00B66669">
            <w:pPr>
              <w:spacing w:line="240" w:lineRule="auto"/>
              <w:rPr>
                <w:rFonts w:asciiTheme="minorHAnsi" w:hAnsiTheme="minorHAnsi" w:cstheme="minorHAnsi"/>
                <w:sz w:val="20"/>
                <w:szCs w:val="20"/>
              </w:rPr>
            </w:pPr>
            <w:r w:rsidRPr="00900061">
              <w:rPr>
                <w:rFonts w:asciiTheme="minorHAnsi" w:hAnsiTheme="minorHAnsi" w:cstheme="minorHAnsi"/>
                <w:sz w:val="20"/>
                <w:szCs w:val="20"/>
              </w:rPr>
              <w:t>Bill Rogers, K2TER</w:t>
            </w:r>
          </w:p>
          <w:p w:rsidR="00AF4BC0" w:rsidRPr="00900061" w:rsidRDefault="00AF4BC0" w:rsidP="00B66669">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Secretary</w:t>
            </w:r>
            <w:r>
              <w:rPr>
                <w:rFonts w:asciiTheme="minorHAnsi" w:hAnsiTheme="minorHAnsi" w:cstheme="minorHAnsi"/>
                <w:i/>
                <w:sz w:val="20"/>
                <w:szCs w:val="20"/>
              </w:rPr>
              <w:t>, RDXA;</w:t>
            </w:r>
            <w:r w:rsidRPr="00900061">
              <w:rPr>
                <w:rFonts w:asciiTheme="minorHAnsi" w:hAnsiTheme="minorHAnsi" w:cstheme="minorHAnsi"/>
                <w:i/>
                <w:sz w:val="20"/>
                <w:szCs w:val="20"/>
              </w:rPr>
              <w:t xml:space="preserve"> Director</w:t>
            </w:r>
            <w:r w:rsidR="00E7240B">
              <w:rPr>
                <w:rFonts w:asciiTheme="minorHAnsi" w:hAnsiTheme="minorHAnsi" w:cstheme="minorHAnsi"/>
                <w:i/>
                <w:sz w:val="20"/>
                <w:szCs w:val="20"/>
              </w:rPr>
              <w:t>; Election Committee Chairman</w:t>
            </w:r>
          </w:p>
        </w:tc>
        <w:tc>
          <w:tcPr>
            <w:tcW w:w="188" w:type="pct"/>
            <w:tcBorders>
              <w:top w:val="single" w:sz="6" w:space="0" w:color="auto"/>
              <w:left w:val="single" w:sz="6" w:space="0" w:color="auto"/>
              <w:bottom w:val="single" w:sz="6" w:space="0" w:color="auto"/>
              <w:right w:val="triple" w:sz="4" w:space="0" w:color="auto"/>
            </w:tcBorders>
          </w:tcPr>
          <w:p w:rsidR="00052089" w:rsidRDefault="00052089" w:rsidP="00B66669">
            <w:pPr>
              <w:spacing w:line="240" w:lineRule="auto"/>
              <w:jc w:val="center"/>
              <w:rPr>
                <w:rFonts w:asciiTheme="minorHAnsi" w:hAnsiTheme="minorHAnsi" w:cstheme="minorHAnsi"/>
                <w:sz w:val="20"/>
                <w:szCs w:val="20"/>
              </w:rPr>
            </w:pPr>
          </w:p>
          <w:p w:rsidR="00AF4BC0" w:rsidRPr="00900061" w:rsidRDefault="004F1C76" w:rsidP="00B15877">
            <w:pPr>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E02435" w:rsidRDefault="00280143" w:rsidP="00E02435">
            <w:pPr>
              <w:spacing w:line="240" w:lineRule="auto"/>
              <w:rPr>
                <w:rFonts w:asciiTheme="minorHAnsi" w:hAnsiTheme="minorHAnsi" w:cstheme="minorHAnsi"/>
                <w:i/>
                <w:sz w:val="20"/>
                <w:szCs w:val="20"/>
              </w:rPr>
            </w:pPr>
            <w:r>
              <w:rPr>
                <w:rFonts w:asciiTheme="minorHAnsi" w:hAnsiTheme="minorHAnsi" w:cstheme="minorHAnsi"/>
                <w:i/>
                <w:sz w:val="20"/>
                <w:szCs w:val="20"/>
              </w:rPr>
              <w:t>Paul Mackanos</w:t>
            </w:r>
          </w:p>
          <w:p w:rsidR="00AF4BC0" w:rsidRPr="00E873BB"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Director</w:t>
            </w:r>
            <w:r w:rsidR="00E7240B">
              <w:rPr>
                <w:rFonts w:asciiTheme="minorHAnsi" w:hAnsiTheme="minorHAnsi" w:cstheme="minorHAnsi"/>
                <w:i/>
                <w:sz w:val="20"/>
                <w:szCs w:val="20"/>
              </w:rPr>
              <w:t>; Webmaster</w:t>
            </w:r>
          </w:p>
        </w:tc>
        <w:tc>
          <w:tcPr>
            <w:tcW w:w="188" w:type="pct"/>
            <w:tcBorders>
              <w:top w:val="single" w:sz="6" w:space="0" w:color="auto"/>
              <w:left w:val="single" w:sz="6" w:space="0" w:color="auto"/>
              <w:bottom w:val="single" w:sz="6" w:space="0" w:color="auto"/>
              <w:right w:val="single" w:sz="6" w:space="0" w:color="auto"/>
            </w:tcBorders>
          </w:tcPr>
          <w:p w:rsidR="00AF4BC0" w:rsidRDefault="00AF4BC0"/>
          <w:p w:rsidR="00052089" w:rsidRDefault="00790322">
            <w:r>
              <w:t>X</w:t>
            </w:r>
          </w:p>
        </w:tc>
        <w:tc>
          <w:tcPr>
            <w:tcW w:w="1363" w:type="pct"/>
            <w:tcBorders>
              <w:top w:val="single" w:sz="6" w:space="0" w:color="auto"/>
              <w:left w:val="single" w:sz="6" w:space="0" w:color="auto"/>
              <w:bottom w:val="single" w:sz="6" w:space="0" w:color="auto"/>
              <w:right w:val="single" w:sz="6" w:space="0" w:color="auto"/>
            </w:tcBorders>
            <w:shd w:val="clear" w:color="auto" w:fill="FBD4B4" w:themeFill="accent6" w:themeFillTint="66"/>
          </w:tcPr>
          <w:p w:rsidR="00AF4BC0" w:rsidRPr="00900061" w:rsidRDefault="00AF4BC0" w:rsidP="00E02435">
            <w:pPr>
              <w:spacing w:line="240" w:lineRule="auto"/>
              <w:rPr>
                <w:rFonts w:asciiTheme="minorHAnsi" w:hAnsiTheme="minorHAnsi" w:cstheme="minorHAnsi"/>
                <w:i/>
                <w:sz w:val="20"/>
                <w:szCs w:val="20"/>
              </w:rPr>
            </w:pPr>
          </w:p>
        </w:tc>
        <w:tc>
          <w:tcPr>
            <w:tcW w:w="244" w:type="pct"/>
            <w:tcBorders>
              <w:top w:val="single" w:sz="6" w:space="0" w:color="auto"/>
              <w:left w:val="single" w:sz="6" w:space="0" w:color="auto"/>
              <w:bottom w:val="single" w:sz="6" w:space="0" w:color="auto"/>
              <w:right w:val="triple" w:sz="4" w:space="0" w:color="auto"/>
            </w:tcBorders>
          </w:tcPr>
          <w:p w:rsidR="00AF4BC0" w:rsidRDefault="00AF4BC0" w:rsidP="00AF4BC0">
            <w:pPr>
              <w:jc w:val="center"/>
            </w:pPr>
          </w:p>
        </w:tc>
      </w:tr>
      <w:tr w:rsidR="00AF4BC0" w:rsidTr="00E02435">
        <w:tc>
          <w:tcPr>
            <w:tcW w:w="1563" w:type="pct"/>
            <w:tcBorders>
              <w:top w:val="single" w:sz="6" w:space="0" w:color="auto"/>
              <w:left w:val="triple" w:sz="4" w:space="0" w:color="auto"/>
              <w:bottom w:val="triple" w:sz="4" w:space="0" w:color="auto"/>
              <w:right w:val="single" w:sz="6" w:space="0" w:color="auto"/>
            </w:tcBorders>
            <w:shd w:val="clear" w:color="auto" w:fill="DBE5F1" w:themeFill="accent1" w:themeFillTint="33"/>
          </w:tcPr>
          <w:p w:rsidR="00AF4BC0" w:rsidRPr="00900061" w:rsidRDefault="00AF4BC0" w:rsidP="00E873BB">
            <w:pPr>
              <w:spacing w:line="240" w:lineRule="auto"/>
              <w:rPr>
                <w:rFonts w:asciiTheme="minorHAnsi" w:hAnsiTheme="minorHAnsi" w:cstheme="minorHAnsi"/>
                <w:sz w:val="20"/>
                <w:szCs w:val="20"/>
              </w:rPr>
            </w:pPr>
            <w:r w:rsidRPr="00900061">
              <w:rPr>
                <w:rFonts w:asciiTheme="minorHAnsi" w:hAnsiTheme="minorHAnsi" w:cstheme="minorHAnsi"/>
                <w:sz w:val="20"/>
                <w:szCs w:val="20"/>
              </w:rPr>
              <w:t>Irv Goodman, AF2K</w:t>
            </w:r>
          </w:p>
          <w:p w:rsidR="00AF4BC0" w:rsidRPr="00900061" w:rsidRDefault="00AF4BC0" w:rsidP="00E873BB">
            <w:pPr>
              <w:spacing w:line="240" w:lineRule="auto"/>
              <w:rPr>
                <w:rFonts w:asciiTheme="minorHAnsi" w:hAnsiTheme="minorHAnsi" w:cstheme="minorHAnsi"/>
                <w:sz w:val="20"/>
                <w:szCs w:val="20"/>
              </w:rPr>
            </w:pPr>
            <w:r w:rsidRPr="00900061">
              <w:rPr>
                <w:rFonts w:asciiTheme="minorHAnsi" w:hAnsiTheme="minorHAnsi" w:cstheme="minorHAnsi"/>
                <w:i/>
                <w:sz w:val="20"/>
                <w:szCs w:val="20"/>
              </w:rPr>
              <w:t>Treasurer</w:t>
            </w:r>
            <w:r>
              <w:rPr>
                <w:rFonts w:asciiTheme="minorHAnsi" w:hAnsiTheme="minorHAnsi" w:cstheme="minorHAnsi"/>
                <w:i/>
                <w:sz w:val="20"/>
                <w:szCs w:val="20"/>
              </w:rPr>
              <w:t>, RDXA</w:t>
            </w:r>
          </w:p>
        </w:tc>
        <w:tc>
          <w:tcPr>
            <w:tcW w:w="188" w:type="pct"/>
            <w:tcBorders>
              <w:top w:val="single" w:sz="6" w:space="0" w:color="auto"/>
              <w:left w:val="single" w:sz="6" w:space="0" w:color="auto"/>
              <w:bottom w:val="triple" w:sz="4" w:space="0" w:color="auto"/>
              <w:right w:val="triple" w:sz="4" w:space="0" w:color="auto"/>
            </w:tcBorders>
          </w:tcPr>
          <w:p w:rsidR="00052089" w:rsidRDefault="00052089" w:rsidP="00B66669">
            <w:pPr>
              <w:spacing w:line="240" w:lineRule="auto"/>
              <w:jc w:val="center"/>
              <w:rPr>
                <w:rFonts w:asciiTheme="minorHAnsi" w:hAnsiTheme="minorHAnsi" w:cstheme="minorHAnsi"/>
                <w:sz w:val="20"/>
                <w:szCs w:val="20"/>
              </w:rPr>
            </w:pPr>
          </w:p>
          <w:p w:rsidR="00AF4BC0" w:rsidRPr="00900061" w:rsidRDefault="008F23BC" w:rsidP="00B66669">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triple" w:sz="4" w:space="0" w:color="auto"/>
              <w:right w:val="single" w:sz="6" w:space="0" w:color="auto"/>
            </w:tcBorders>
            <w:shd w:val="clear" w:color="auto" w:fill="FBD4B4" w:themeFill="accent6" w:themeFillTint="66"/>
          </w:tcPr>
          <w:p w:rsidR="00E02435"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Max Kelley, KC2SPY</w:t>
            </w:r>
          </w:p>
          <w:p w:rsidR="00AF4BC0" w:rsidRPr="00E873BB" w:rsidRDefault="00E02435" w:rsidP="00E02435">
            <w:pPr>
              <w:spacing w:line="240" w:lineRule="auto"/>
              <w:rPr>
                <w:rFonts w:asciiTheme="minorHAnsi" w:hAnsiTheme="minorHAnsi" w:cstheme="minorHAnsi"/>
                <w:sz w:val="20"/>
                <w:szCs w:val="20"/>
              </w:rPr>
            </w:pPr>
            <w:r>
              <w:rPr>
                <w:rFonts w:asciiTheme="minorHAnsi" w:hAnsiTheme="minorHAnsi" w:cstheme="minorHAnsi"/>
                <w:i/>
                <w:sz w:val="20"/>
                <w:szCs w:val="20"/>
              </w:rPr>
              <w:t>Director</w:t>
            </w:r>
          </w:p>
        </w:tc>
        <w:tc>
          <w:tcPr>
            <w:tcW w:w="188" w:type="pct"/>
            <w:tcBorders>
              <w:top w:val="single" w:sz="6" w:space="0" w:color="auto"/>
              <w:left w:val="single" w:sz="6" w:space="0" w:color="auto"/>
              <w:bottom w:val="triple" w:sz="4" w:space="0" w:color="auto"/>
              <w:right w:val="single" w:sz="6" w:space="0" w:color="auto"/>
            </w:tcBorders>
          </w:tcPr>
          <w:p w:rsidR="00052089" w:rsidRDefault="00052089">
            <w:pPr>
              <w:rPr>
                <w:rFonts w:asciiTheme="minorHAnsi" w:hAnsiTheme="minorHAnsi" w:cstheme="minorHAnsi"/>
                <w:sz w:val="20"/>
                <w:szCs w:val="20"/>
              </w:rPr>
            </w:pPr>
          </w:p>
          <w:p w:rsidR="00AF4BC0" w:rsidRDefault="00D72F89">
            <w:r>
              <w:t>.</w:t>
            </w:r>
          </w:p>
        </w:tc>
        <w:tc>
          <w:tcPr>
            <w:tcW w:w="1363" w:type="pct"/>
            <w:tcBorders>
              <w:top w:val="single" w:sz="6" w:space="0" w:color="auto"/>
              <w:left w:val="single" w:sz="6" w:space="0" w:color="auto"/>
              <w:bottom w:val="triple" w:sz="4" w:space="0" w:color="auto"/>
              <w:right w:val="single" w:sz="6" w:space="0" w:color="auto"/>
            </w:tcBorders>
            <w:shd w:val="clear" w:color="auto" w:fill="FBD4B4" w:themeFill="accent6" w:themeFillTint="66"/>
          </w:tcPr>
          <w:p w:rsidR="00AF4BC0" w:rsidRPr="002A3CBB" w:rsidRDefault="00AF4BC0" w:rsidP="00E02435">
            <w:pPr>
              <w:spacing w:line="240" w:lineRule="auto"/>
              <w:rPr>
                <w:rFonts w:asciiTheme="minorHAnsi" w:hAnsiTheme="minorHAnsi" w:cstheme="minorHAnsi"/>
                <w:i/>
                <w:sz w:val="20"/>
                <w:szCs w:val="20"/>
              </w:rPr>
            </w:pPr>
          </w:p>
        </w:tc>
        <w:tc>
          <w:tcPr>
            <w:tcW w:w="244" w:type="pct"/>
            <w:tcBorders>
              <w:top w:val="single" w:sz="6" w:space="0" w:color="auto"/>
              <w:left w:val="single" w:sz="6" w:space="0" w:color="auto"/>
              <w:bottom w:val="triple" w:sz="4" w:space="0" w:color="auto"/>
              <w:right w:val="triple" w:sz="4" w:space="0" w:color="auto"/>
            </w:tcBorders>
          </w:tcPr>
          <w:p w:rsidR="00AF4BC0" w:rsidRPr="00900061" w:rsidRDefault="00AF4BC0" w:rsidP="00B66669">
            <w:pPr>
              <w:spacing w:line="240" w:lineRule="auto"/>
              <w:jc w:val="center"/>
              <w:rPr>
                <w:rFonts w:asciiTheme="minorHAnsi" w:hAnsiTheme="minorHAnsi" w:cstheme="minorHAnsi"/>
                <w:sz w:val="20"/>
                <w:szCs w:val="20"/>
              </w:rPr>
            </w:pPr>
          </w:p>
        </w:tc>
      </w:tr>
    </w:tbl>
    <w:p w:rsidR="00721213" w:rsidRPr="00E873BB" w:rsidRDefault="00B66669" w:rsidP="00E873BB">
      <w:pPr>
        <w:rPr>
          <w:rFonts w:ascii="Arial" w:hAnsi="Arial" w:cs="Arial"/>
          <w:b/>
          <w:bCs/>
          <w:sz w:val="24"/>
          <w:szCs w:val="24"/>
        </w:rPr>
      </w:pPr>
      <w:r>
        <w:rPr>
          <w:rFonts w:asciiTheme="minorHAnsi" w:hAnsiTheme="minorHAnsi" w:cstheme="minorHAnsi"/>
          <w:b/>
        </w:rPr>
        <w:tab/>
      </w:r>
    </w:p>
    <w:p w:rsidR="00B66669" w:rsidRDefault="00E873BB" w:rsidP="00B66669">
      <w:pPr>
        <w:rPr>
          <w:rFonts w:asciiTheme="minorHAnsi" w:hAnsiTheme="minorHAnsi" w:cstheme="minorHAnsi"/>
          <w:b/>
        </w:rPr>
      </w:pPr>
      <w:r>
        <w:rPr>
          <w:rFonts w:asciiTheme="minorHAnsi" w:hAnsiTheme="minorHAnsi" w:cstheme="minorHAnsi"/>
          <w:b/>
        </w:rPr>
        <w:t xml:space="preserve">Other </w:t>
      </w:r>
      <w:r w:rsidR="00C052FF">
        <w:rPr>
          <w:rFonts w:asciiTheme="minorHAnsi" w:hAnsiTheme="minorHAnsi" w:cstheme="minorHAnsi"/>
          <w:b/>
        </w:rPr>
        <w:t>Appointed Position Attendees</w:t>
      </w:r>
      <w:r w:rsidR="00B66669" w:rsidRPr="00C01D2A">
        <w:rPr>
          <w:rFonts w:asciiTheme="minorHAnsi" w:hAnsiTheme="minorHAnsi" w:cstheme="minorHAnsi"/>
          <w:b/>
        </w:rPr>
        <w:t>:</w:t>
      </w:r>
    </w:p>
    <w:tbl>
      <w:tblPr>
        <w:tblStyle w:val="TableGrid"/>
        <w:tblW w:w="5000" w:type="pct"/>
        <w:tblLook w:val="04A0" w:firstRow="1" w:lastRow="0" w:firstColumn="1" w:lastColumn="0" w:noHBand="0" w:noVBand="1"/>
      </w:tblPr>
      <w:tblGrid>
        <w:gridCol w:w="2989"/>
        <w:gridCol w:w="360"/>
        <w:gridCol w:w="2790"/>
        <w:gridCol w:w="360"/>
        <w:gridCol w:w="2610"/>
        <w:gridCol w:w="467"/>
      </w:tblGrid>
      <w:tr w:rsidR="00E873BB" w:rsidTr="00A92E7C">
        <w:trPr>
          <w:trHeight w:val="683"/>
        </w:trPr>
        <w:tc>
          <w:tcPr>
            <w:tcW w:w="1560" w:type="pct"/>
            <w:tcBorders>
              <w:top w:val="triple" w:sz="4" w:space="0" w:color="auto"/>
              <w:left w:val="triple" w:sz="4" w:space="0" w:color="auto"/>
              <w:bottom w:val="single" w:sz="6" w:space="0" w:color="auto"/>
              <w:right w:val="single" w:sz="6" w:space="0" w:color="auto"/>
            </w:tcBorders>
            <w:shd w:val="clear" w:color="auto" w:fill="EEECE1" w:themeFill="background2"/>
          </w:tcPr>
          <w:p w:rsidR="00280143" w:rsidRDefault="005D5EB0" w:rsidP="005D5EB0">
            <w:pPr>
              <w:spacing w:line="240" w:lineRule="auto"/>
              <w:rPr>
                <w:rFonts w:asciiTheme="minorHAnsi" w:hAnsiTheme="minorHAnsi" w:cstheme="minorHAnsi"/>
                <w:i/>
                <w:sz w:val="20"/>
                <w:szCs w:val="20"/>
              </w:rPr>
            </w:pPr>
            <w:r w:rsidRPr="00900061">
              <w:rPr>
                <w:rFonts w:asciiTheme="minorHAnsi" w:hAnsiTheme="minorHAnsi" w:cstheme="minorHAnsi"/>
                <w:sz w:val="20"/>
                <w:szCs w:val="20"/>
              </w:rPr>
              <w:t xml:space="preserve">Paul </w:t>
            </w:r>
            <w:r>
              <w:rPr>
                <w:rFonts w:asciiTheme="minorHAnsi" w:hAnsiTheme="minorHAnsi" w:cstheme="minorHAnsi"/>
                <w:sz w:val="20"/>
                <w:szCs w:val="20"/>
              </w:rPr>
              <w:t>Mackanos, K2DB</w:t>
            </w:r>
            <w:r>
              <w:rPr>
                <w:rFonts w:asciiTheme="minorHAnsi" w:hAnsiTheme="minorHAnsi" w:cstheme="minorHAnsi"/>
                <w:i/>
                <w:sz w:val="20"/>
                <w:szCs w:val="20"/>
              </w:rPr>
              <w:t xml:space="preserve"> </w:t>
            </w:r>
          </w:p>
          <w:p w:rsidR="00E873BB" w:rsidRPr="005D5EB0" w:rsidRDefault="005D5EB0" w:rsidP="005D5EB0">
            <w:pPr>
              <w:spacing w:line="240" w:lineRule="auto"/>
              <w:rPr>
                <w:rFonts w:asciiTheme="minorHAnsi" w:hAnsiTheme="minorHAnsi" w:cstheme="minorHAnsi"/>
                <w:sz w:val="20"/>
                <w:szCs w:val="20"/>
              </w:rPr>
            </w:pPr>
            <w:r>
              <w:rPr>
                <w:rFonts w:asciiTheme="minorHAnsi" w:hAnsiTheme="minorHAnsi" w:cstheme="minorHAnsi"/>
                <w:i/>
                <w:sz w:val="20"/>
                <w:szCs w:val="20"/>
              </w:rPr>
              <w:t>Webmaster</w:t>
            </w:r>
          </w:p>
        </w:tc>
        <w:tc>
          <w:tcPr>
            <w:tcW w:w="188" w:type="pct"/>
            <w:tcBorders>
              <w:top w:val="triple" w:sz="4" w:space="0" w:color="auto"/>
              <w:left w:val="single" w:sz="6" w:space="0" w:color="auto"/>
              <w:bottom w:val="single" w:sz="6" w:space="0" w:color="auto"/>
              <w:right w:val="single" w:sz="6" w:space="0" w:color="auto"/>
            </w:tcBorders>
          </w:tcPr>
          <w:p w:rsidR="00E873BB" w:rsidRDefault="00E873BB" w:rsidP="00052089">
            <w:pPr>
              <w:spacing w:line="240" w:lineRule="auto"/>
              <w:rPr>
                <w:rFonts w:asciiTheme="minorHAnsi" w:hAnsiTheme="minorHAnsi" w:cstheme="minorHAnsi"/>
                <w:sz w:val="20"/>
                <w:szCs w:val="20"/>
              </w:rPr>
            </w:pPr>
          </w:p>
          <w:p w:rsidR="00052089" w:rsidRPr="00900061" w:rsidRDefault="008F23BC" w:rsidP="00052089">
            <w:pPr>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7" w:type="pct"/>
            <w:tcBorders>
              <w:top w:val="triple" w:sz="4" w:space="0" w:color="auto"/>
              <w:left w:val="single" w:sz="6" w:space="0" w:color="auto"/>
              <w:bottom w:val="single" w:sz="6" w:space="0" w:color="auto"/>
              <w:right w:val="single" w:sz="6" w:space="0" w:color="auto"/>
            </w:tcBorders>
            <w:shd w:val="clear" w:color="auto" w:fill="EEECE1" w:themeFill="background2"/>
          </w:tcPr>
          <w:p w:rsidR="00E873BB" w:rsidRPr="00900061" w:rsidRDefault="00280143" w:rsidP="00E873BB">
            <w:pPr>
              <w:spacing w:line="240" w:lineRule="auto"/>
              <w:rPr>
                <w:rFonts w:asciiTheme="minorHAnsi" w:hAnsiTheme="minorHAnsi" w:cstheme="minorHAnsi"/>
                <w:sz w:val="20"/>
                <w:szCs w:val="20"/>
              </w:rPr>
            </w:pPr>
            <w:r>
              <w:rPr>
                <w:rFonts w:asciiTheme="minorHAnsi" w:hAnsiTheme="minorHAnsi" w:cstheme="minorHAnsi"/>
                <w:sz w:val="20"/>
                <w:szCs w:val="20"/>
              </w:rPr>
              <w:t>Ken Boasi</w:t>
            </w:r>
            <w:r w:rsidR="000F0482">
              <w:rPr>
                <w:rFonts w:asciiTheme="minorHAnsi" w:hAnsiTheme="minorHAnsi" w:cstheme="minorHAnsi"/>
                <w:sz w:val="20"/>
                <w:szCs w:val="20"/>
              </w:rPr>
              <w:t>, N2ZN</w:t>
            </w:r>
          </w:p>
          <w:p w:rsidR="00E873BB" w:rsidRPr="00900061" w:rsidRDefault="00E873BB" w:rsidP="00E873BB">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Field day Chairman</w:t>
            </w:r>
          </w:p>
        </w:tc>
        <w:tc>
          <w:tcPr>
            <w:tcW w:w="188" w:type="pct"/>
            <w:tcBorders>
              <w:top w:val="triple" w:sz="4" w:space="0" w:color="auto"/>
              <w:left w:val="single" w:sz="6" w:space="0" w:color="auto"/>
              <w:bottom w:val="single" w:sz="6" w:space="0" w:color="auto"/>
              <w:right w:val="triple" w:sz="4" w:space="0" w:color="auto"/>
            </w:tcBorders>
          </w:tcPr>
          <w:p w:rsidR="00E873BB" w:rsidRDefault="00E873BB" w:rsidP="00CC0267">
            <w:pPr>
              <w:spacing w:line="240" w:lineRule="auto"/>
              <w:jc w:val="center"/>
              <w:rPr>
                <w:rFonts w:asciiTheme="minorHAnsi" w:hAnsiTheme="minorHAnsi" w:cstheme="minorHAnsi"/>
                <w:sz w:val="20"/>
                <w:szCs w:val="20"/>
              </w:rPr>
            </w:pPr>
          </w:p>
          <w:p w:rsidR="00052089" w:rsidRPr="00900061" w:rsidRDefault="00FF4087"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vMerge w:val="restart"/>
            <w:tcBorders>
              <w:top w:val="triple" w:sz="4" w:space="0" w:color="auto"/>
              <w:left w:val="triple" w:sz="4" w:space="0" w:color="auto"/>
              <w:bottom w:val="triple" w:sz="4" w:space="0" w:color="auto"/>
              <w:right w:val="single" w:sz="6" w:space="0" w:color="auto"/>
            </w:tcBorders>
            <w:shd w:val="clear" w:color="auto" w:fill="EEECE1" w:themeFill="background2"/>
          </w:tcPr>
          <w:p w:rsidR="00E873BB" w:rsidRDefault="004B202C" w:rsidP="00E873BB">
            <w:pPr>
              <w:spacing w:line="240" w:lineRule="auto"/>
              <w:rPr>
                <w:rFonts w:asciiTheme="minorHAnsi" w:hAnsiTheme="minorHAnsi" w:cstheme="minorHAnsi"/>
                <w:sz w:val="20"/>
                <w:szCs w:val="20"/>
              </w:rPr>
            </w:pPr>
            <w:r>
              <w:rPr>
                <w:rFonts w:asciiTheme="minorHAnsi" w:hAnsiTheme="minorHAnsi" w:cstheme="minorHAnsi"/>
                <w:sz w:val="20"/>
                <w:szCs w:val="20"/>
              </w:rPr>
              <w:t xml:space="preserve">Others: </w:t>
            </w:r>
          </w:p>
          <w:p w:rsidR="00E873BB" w:rsidRDefault="00990CED" w:rsidP="009D18DD">
            <w:pPr>
              <w:tabs>
                <w:tab w:val="left" w:pos="1816"/>
              </w:tabs>
              <w:spacing w:line="240" w:lineRule="auto"/>
              <w:rPr>
                <w:rFonts w:asciiTheme="minorHAnsi" w:hAnsiTheme="minorHAnsi" w:cstheme="minorHAnsi"/>
                <w:sz w:val="20"/>
                <w:szCs w:val="20"/>
              </w:rPr>
            </w:pPr>
            <w:r>
              <w:rPr>
                <w:rFonts w:asciiTheme="minorHAnsi" w:hAnsiTheme="minorHAnsi" w:cstheme="minorHAnsi"/>
                <w:sz w:val="20"/>
                <w:szCs w:val="20"/>
              </w:rPr>
              <w:t>Dave Wright, N2CK</w:t>
            </w:r>
          </w:p>
          <w:p w:rsidR="00CB6931" w:rsidRDefault="00CB6931" w:rsidP="009D18DD">
            <w:pPr>
              <w:tabs>
                <w:tab w:val="left" w:pos="1816"/>
              </w:tabs>
              <w:spacing w:line="240" w:lineRule="auto"/>
              <w:rPr>
                <w:rFonts w:asciiTheme="minorHAnsi" w:hAnsiTheme="minorHAnsi" w:cstheme="minorHAnsi"/>
                <w:sz w:val="20"/>
                <w:szCs w:val="20"/>
              </w:rPr>
            </w:pPr>
            <w:r>
              <w:rPr>
                <w:rFonts w:asciiTheme="minorHAnsi" w:hAnsiTheme="minorHAnsi" w:cstheme="minorHAnsi"/>
                <w:sz w:val="20"/>
                <w:szCs w:val="20"/>
              </w:rPr>
              <w:t>Ken Boasi, N2ZN</w:t>
            </w:r>
          </w:p>
          <w:p w:rsidR="00CB6931" w:rsidRPr="00900061" w:rsidRDefault="00CB6931" w:rsidP="009D18DD">
            <w:pPr>
              <w:tabs>
                <w:tab w:val="left" w:pos="1816"/>
              </w:tabs>
              <w:spacing w:line="240" w:lineRule="auto"/>
              <w:rPr>
                <w:rFonts w:asciiTheme="minorHAnsi" w:hAnsiTheme="minorHAnsi" w:cstheme="minorHAnsi"/>
                <w:i/>
                <w:sz w:val="20"/>
                <w:szCs w:val="20"/>
              </w:rPr>
            </w:pPr>
            <w:r>
              <w:rPr>
                <w:rFonts w:asciiTheme="minorHAnsi" w:hAnsiTheme="minorHAnsi" w:cstheme="minorHAnsi"/>
                <w:sz w:val="20"/>
                <w:szCs w:val="20"/>
              </w:rPr>
              <w:t>Vic Ga</w:t>
            </w:r>
            <w:r w:rsidR="00CC20F7">
              <w:rPr>
                <w:rFonts w:asciiTheme="minorHAnsi" w:hAnsiTheme="minorHAnsi" w:cstheme="minorHAnsi"/>
                <w:sz w:val="20"/>
                <w:szCs w:val="20"/>
              </w:rPr>
              <w:t>u</w:t>
            </w:r>
            <w:r>
              <w:rPr>
                <w:rFonts w:asciiTheme="minorHAnsi" w:hAnsiTheme="minorHAnsi" w:cstheme="minorHAnsi"/>
                <w:sz w:val="20"/>
                <w:szCs w:val="20"/>
              </w:rPr>
              <w:t>vin, K1PY</w:t>
            </w:r>
          </w:p>
        </w:tc>
        <w:tc>
          <w:tcPr>
            <w:tcW w:w="244" w:type="pct"/>
            <w:vMerge w:val="restart"/>
            <w:tcBorders>
              <w:top w:val="triple" w:sz="4" w:space="0" w:color="auto"/>
              <w:left w:val="single" w:sz="6" w:space="0" w:color="auto"/>
              <w:bottom w:val="triple" w:sz="4" w:space="0" w:color="auto"/>
              <w:right w:val="triple" w:sz="4" w:space="0" w:color="auto"/>
            </w:tcBorders>
          </w:tcPr>
          <w:p w:rsidR="00C0483C" w:rsidRDefault="00C0483C" w:rsidP="00C0483C">
            <w:pPr>
              <w:spacing w:line="240" w:lineRule="auto"/>
              <w:jc w:val="center"/>
              <w:rPr>
                <w:rFonts w:asciiTheme="minorHAnsi" w:hAnsiTheme="minorHAnsi" w:cstheme="minorHAnsi"/>
                <w:sz w:val="20"/>
                <w:szCs w:val="20"/>
              </w:rPr>
            </w:pPr>
          </w:p>
          <w:p w:rsidR="00990CED" w:rsidRDefault="007F231C"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p w:rsidR="00357AC8" w:rsidRDefault="000F0482"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p w:rsidR="00357AC8" w:rsidRPr="00900061" w:rsidRDefault="00CC20F7"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r>
      <w:tr w:rsidR="00E873BB" w:rsidTr="00A92E7C">
        <w:tc>
          <w:tcPr>
            <w:tcW w:w="1560" w:type="pct"/>
            <w:tcBorders>
              <w:top w:val="single" w:sz="6" w:space="0" w:color="auto"/>
              <w:left w:val="triple" w:sz="4" w:space="0" w:color="auto"/>
              <w:bottom w:val="single" w:sz="6" w:space="0" w:color="auto"/>
              <w:right w:val="single" w:sz="6" w:space="0" w:color="auto"/>
            </w:tcBorders>
            <w:shd w:val="clear" w:color="auto" w:fill="EEECE1" w:themeFill="background2"/>
          </w:tcPr>
          <w:p w:rsidR="00E873BB" w:rsidRDefault="00280143" w:rsidP="00CC0267">
            <w:pPr>
              <w:spacing w:line="240" w:lineRule="auto"/>
              <w:rPr>
                <w:rFonts w:asciiTheme="minorHAnsi" w:hAnsiTheme="minorHAnsi" w:cstheme="minorHAnsi"/>
                <w:i/>
                <w:sz w:val="20"/>
                <w:szCs w:val="20"/>
              </w:rPr>
            </w:pPr>
            <w:r>
              <w:rPr>
                <w:rFonts w:asciiTheme="minorHAnsi" w:hAnsiTheme="minorHAnsi" w:cstheme="minorHAnsi"/>
                <w:i/>
                <w:sz w:val="20"/>
                <w:szCs w:val="20"/>
              </w:rPr>
              <w:t>Nicki Hungate</w:t>
            </w:r>
          </w:p>
          <w:p w:rsidR="005D5EB0" w:rsidRPr="00900061" w:rsidRDefault="005D5EB0" w:rsidP="00CC0267">
            <w:pPr>
              <w:spacing w:line="240" w:lineRule="auto"/>
              <w:rPr>
                <w:rFonts w:asciiTheme="minorHAnsi" w:hAnsiTheme="minorHAnsi" w:cstheme="minorHAnsi"/>
                <w:i/>
                <w:sz w:val="20"/>
                <w:szCs w:val="20"/>
              </w:rPr>
            </w:pPr>
            <w:r>
              <w:rPr>
                <w:rFonts w:asciiTheme="minorHAnsi" w:hAnsiTheme="minorHAnsi" w:cstheme="minorHAnsi"/>
                <w:i/>
                <w:sz w:val="20"/>
                <w:szCs w:val="20"/>
              </w:rPr>
              <w:t>Banquet Chairman</w:t>
            </w:r>
          </w:p>
        </w:tc>
        <w:tc>
          <w:tcPr>
            <w:tcW w:w="188" w:type="pct"/>
            <w:tcBorders>
              <w:top w:val="single" w:sz="6" w:space="0" w:color="auto"/>
              <w:left w:val="single" w:sz="6" w:space="0" w:color="auto"/>
              <w:bottom w:val="single" w:sz="6" w:space="0" w:color="auto"/>
              <w:right w:val="single" w:sz="6" w:space="0" w:color="auto"/>
            </w:tcBorders>
          </w:tcPr>
          <w:p w:rsidR="00052089" w:rsidRDefault="00052089" w:rsidP="00052089">
            <w:pPr>
              <w:spacing w:line="240" w:lineRule="auto"/>
              <w:rPr>
                <w:rFonts w:asciiTheme="minorHAnsi" w:hAnsiTheme="minorHAnsi" w:cstheme="minorHAnsi"/>
                <w:sz w:val="20"/>
                <w:szCs w:val="20"/>
              </w:rPr>
            </w:pPr>
          </w:p>
          <w:p w:rsidR="00052089" w:rsidRPr="00900061" w:rsidRDefault="00CC20F7" w:rsidP="00052089">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1457" w:type="pct"/>
            <w:tcBorders>
              <w:top w:val="single" w:sz="6" w:space="0" w:color="auto"/>
              <w:left w:val="single" w:sz="6" w:space="0" w:color="auto"/>
              <w:bottom w:val="single" w:sz="6" w:space="0" w:color="auto"/>
              <w:right w:val="single" w:sz="6" w:space="0" w:color="auto"/>
            </w:tcBorders>
            <w:shd w:val="clear" w:color="auto" w:fill="EEECE1" w:themeFill="background2"/>
          </w:tcPr>
          <w:p w:rsidR="000F0482" w:rsidRDefault="000F0482" w:rsidP="000F0482">
            <w:pPr>
              <w:spacing w:line="240" w:lineRule="auto"/>
              <w:rPr>
                <w:rFonts w:asciiTheme="minorHAnsi" w:hAnsiTheme="minorHAnsi" w:cstheme="minorHAnsi"/>
                <w:sz w:val="20"/>
                <w:szCs w:val="20"/>
              </w:rPr>
            </w:pPr>
            <w:r>
              <w:rPr>
                <w:rFonts w:asciiTheme="minorHAnsi" w:hAnsiTheme="minorHAnsi" w:cstheme="minorHAnsi"/>
                <w:sz w:val="20"/>
                <w:szCs w:val="20"/>
              </w:rPr>
              <w:t>Paul Kolacki, K2FX</w:t>
            </w:r>
          </w:p>
          <w:p w:rsidR="00E873BB" w:rsidRPr="000F0482" w:rsidRDefault="000F0482" w:rsidP="000F0482">
            <w:pPr>
              <w:spacing w:line="240" w:lineRule="auto"/>
              <w:rPr>
                <w:rFonts w:asciiTheme="minorHAnsi" w:hAnsiTheme="minorHAnsi" w:cstheme="minorHAnsi"/>
                <w:i/>
                <w:sz w:val="20"/>
                <w:szCs w:val="20"/>
              </w:rPr>
            </w:pPr>
            <w:r w:rsidRPr="000F0482">
              <w:rPr>
                <w:rFonts w:asciiTheme="minorHAnsi" w:hAnsiTheme="minorHAnsi" w:cstheme="minorHAnsi"/>
                <w:i/>
                <w:sz w:val="20"/>
                <w:szCs w:val="20"/>
              </w:rPr>
              <w:t>Media Chairman</w:t>
            </w:r>
          </w:p>
        </w:tc>
        <w:tc>
          <w:tcPr>
            <w:tcW w:w="188" w:type="pct"/>
            <w:tcBorders>
              <w:top w:val="single" w:sz="6" w:space="0" w:color="auto"/>
              <w:left w:val="single" w:sz="6" w:space="0" w:color="auto"/>
              <w:bottom w:val="single" w:sz="6" w:space="0" w:color="auto"/>
              <w:right w:val="triple" w:sz="4" w:space="0" w:color="auto"/>
            </w:tcBorders>
          </w:tcPr>
          <w:p w:rsidR="00052089" w:rsidRDefault="00052089" w:rsidP="00CC0267">
            <w:pPr>
              <w:spacing w:line="240" w:lineRule="auto"/>
              <w:jc w:val="center"/>
              <w:rPr>
                <w:rFonts w:asciiTheme="minorHAnsi" w:hAnsiTheme="minorHAnsi" w:cstheme="minorHAnsi"/>
                <w:sz w:val="20"/>
                <w:szCs w:val="20"/>
              </w:rPr>
            </w:pPr>
          </w:p>
          <w:p w:rsidR="00E873BB" w:rsidRPr="00900061" w:rsidRDefault="00AF4BC0"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vMerge/>
            <w:tcBorders>
              <w:top w:val="single" w:sz="6" w:space="0" w:color="auto"/>
              <w:left w:val="triple" w:sz="4" w:space="0" w:color="auto"/>
              <w:bottom w:val="single" w:sz="6" w:space="0" w:color="auto"/>
              <w:right w:val="single" w:sz="6" w:space="0" w:color="auto"/>
            </w:tcBorders>
            <w:shd w:val="clear" w:color="auto" w:fill="EEECE1" w:themeFill="background2"/>
          </w:tcPr>
          <w:p w:rsidR="00E873BB" w:rsidRPr="00900061" w:rsidRDefault="00E873BB" w:rsidP="00CC0267">
            <w:pPr>
              <w:spacing w:line="240" w:lineRule="auto"/>
              <w:rPr>
                <w:rFonts w:asciiTheme="minorHAnsi" w:hAnsiTheme="minorHAnsi" w:cstheme="minorHAnsi"/>
                <w:sz w:val="20"/>
                <w:szCs w:val="20"/>
              </w:rPr>
            </w:pPr>
          </w:p>
        </w:tc>
        <w:tc>
          <w:tcPr>
            <w:tcW w:w="244" w:type="pct"/>
            <w:vMerge/>
            <w:tcBorders>
              <w:top w:val="single" w:sz="6" w:space="0" w:color="auto"/>
              <w:left w:val="single" w:sz="6" w:space="0" w:color="auto"/>
              <w:bottom w:val="single" w:sz="6" w:space="0" w:color="auto"/>
              <w:right w:val="triple" w:sz="4" w:space="0" w:color="auto"/>
            </w:tcBorders>
          </w:tcPr>
          <w:p w:rsidR="00E873BB" w:rsidRPr="00900061" w:rsidRDefault="00E873BB" w:rsidP="00CC0267">
            <w:pPr>
              <w:spacing w:line="240" w:lineRule="auto"/>
              <w:jc w:val="center"/>
              <w:rPr>
                <w:rFonts w:asciiTheme="minorHAnsi" w:hAnsiTheme="minorHAnsi" w:cstheme="minorHAnsi"/>
                <w:sz w:val="20"/>
                <w:szCs w:val="20"/>
              </w:rPr>
            </w:pPr>
          </w:p>
        </w:tc>
      </w:tr>
      <w:tr w:rsidR="0025302B" w:rsidTr="00A92E7C">
        <w:tc>
          <w:tcPr>
            <w:tcW w:w="1560" w:type="pct"/>
            <w:tcBorders>
              <w:top w:val="single" w:sz="6" w:space="0" w:color="auto"/>
              <w:left w:val="triple" w:sz="4" w:space="0" w:color="auto"/>
              <w:bottom w:val="triple" w:sz="4" w:space="0" w:color="auto"/>
              <w:right w:val="single" w:sz="6" w:space="0" w:color="auto"/>
            </w:tcBorders>
            <w:shd w:val="clear" w:color="auto" w:fill="EEECE1" w:themeFill="background2"/>
          </w:tcPr>
          <w:p w:rsidR="0025302B" w:rsidRDefault="00E4247E" w:rsidP="0025302B">
            <w:pPr>
              <w:spacing w:line="240" w:lineRule="auto"/>
              <w:rPr>
                <w:rFonts w:asciiTheme="minorHAnsi" w:hAnsiTheme="minorHAnsi" w:cstheme="minorHAnsi"/>
                <w:sz w:val="20"/>
                <w:szCs w:val="20"/>
              </w:rPr>
            </w:pPr>
            <w:r>
              <w:rPr>
                <w:rFonts w:asciiTheme="minorHAnsi" w:hAnsiTheme="minorHAnsi" w:cstheme="minorHAnsi"/>
                <w:sz w:val="20"/>
                <w:szCs w:val="20"/>
              </w:rPr>
              <w:t>Dan Guyor</w:t>
            </w:r>
            <w:r w:rsidR="005D5EB0">
              <w:rPr>
                <w:rFonts w:asciiTheme="minorHAnsi" w:hAnsiTheme="minorHAnsi" w:cstheme="minorHAnsi"/>
                <w:sz w:val="20"/>
                <w:szCs w:val="20"/>
              </w:rPr>
              <w:t>,</w:t>
            </w:r>
            <w:r>
              <w:rPr>
                <w:rFonts w:asciiTheme="minorHAnsi" w:hAnsiTheme="minorHAnsi" w:cstheme="minorHAnsi"/>
                <w:sz w:val="20"/>
                <w:szCs w:val="20"/>
              </w:rPr>
              <w:t xml:space="preserve"> N2DD</w:t>
            </w:r>
          </w:p>
          <w:p w:rsidR="005D5EB0" w:rsidRPr="00900061" w:rsidRDefault="005D5EB0" w:rsidP="0025302B">
            <w:pPr>
              <w:spacing w:line="240" w:lineRule="auto"/>
              <w:rPr>
                <w:rFonts w:asciiTheme="minorHAnsi" w:hAnsiTheme="minorHAnsi" w:cstheme="minorHAnsi"/>
                <w:sz w:val="20"/>
                <w:szCs w:val="20"/>
              </w:rPr>
            </w:pPr>
            <w:r w:rsidRPr="005D5EB0">
              <w:rPr>
                <w:rFonts w:asciiTheme="minorHAnsi" w:hAnsiTheme="minorHAnsi" w:cstheme="minorHAnsi"/>
                <w:i/>
                <w:sz w:val="20"/>
                <w:szCs w:val="20"/>
              </w:rPr>
              <w:t>Award</w:t>
            </w:r>
            <w:r w:rsidR="00243523">
              <w:rPr>
                <w:rFonts w:asciiTheme="minorHAnsi" w:hAnsiTheme="minorHAnsi" w:cstheme="minorHAnsi"/>
                <w:i/>
                <w:sz w:val="20"/>
                <w:szCs w:val="20"/>
              </w:rPr>
              <w:t>s</w:t>
            </w:r>
            <w:r w:rsidRPr="005D5EB0">
              <w:rPr>
                <w:rFonts w:asciiTheme="minorHAnsi" w:hAnsiTheme="minorHAnsi" w:cstheme="minorHAnsi"/>
                <w:i/>
                <w:sz w:val="20"/>
                <w:szCs w:val="20"/>
              </w:rPr>
              <w:t xml:space="preserve"> Chairman</w:t>
            </w:r>
            <w:r w:rsidR="00280143">
              <w:rPr>
                <w:rFonts w:asciiTheme="minorHAnsi" w:hAnsiTheme="minorHAnsi" w:cstheme="minorHAnsi"/>
                <w:i/>
                <w:sz w:val="20"/>
                <w:szCs w:val="20"/>
              </w:rPr>
              <w:t>; Membership Chairman</w:t>
            </w:r>
          </w:p>
        </w:tc>
        <w:tc>
          <w:tcPr>
            <w:tcW w:w="188" w:type="pct"/>
            <w:tcBorders>
              <w:top w:val="single" w:sz="6" w:space="0" w:color="auto"/>
              <w:left w:val="single" w:sz="6" w:space="0" w:color="auto"/>
              <w:bottom w:val="triple" w:sz="4" w:space="0" w:color="auto"/>
              <w:right w:val="single" w:sz="6" w:space="0" w:color="auto"/>
            </w:tcBorders>
          </w:tcPr>
          <w:p w:rsidR="0025302B" w:rsidRDefault="0025302B" w:rsidP="00CC0267">
            <w:pPr>
              <w:spacing w:line="240" w:lineRule="auto"/>
              <w:jc w:val="center"/>
              <w:rPr>
                <w:rFonts w:asciiTheme="minorHAnsi" w:hAnsiTheme="minorHAnsi" w:cstheme="minorHAnsi"/>
                <w:sz w:val="20"/>
                <w:szCs w:val="20"/>
              </w:rPr>
            </w:pPr>
          </w:p>
          <w:p w:rsidR="00052089" w:rsidRDefault="007F402B"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457" w:type="pct"/>
            <w:tcBorders>
              <w:top w:val="single" w:sz="6" w:space="0" w:color="auto"/>
              <w:left w:val="single" w:sz="6" w:space="0" w:color="auto"/>
              <w:bottom w:val="triple" w:sz="4" w:space="0" w:color="auto"/>
              <w:right w:val="single" w:sz="6" w:space="0" w:color="auto"/>
            </w:tcBorders>
            <w:shd w:val="clear" w:color="auto" w:fill="EEECE1" w:themeFill="background2"/>
          </w:tcPr>
          <w:p w:rsidR="005D5EB0" w:rsidRPr="00900061" w:rsidRDefault="00A92E7C" w:rsidP="005D5EB0">
            <w:pPr>
              <w:spacing w:line="240" w:lineRule="auto"/>
              <w:rPr>
                <w:rFonts w:asciiTheme="minorHAnsi" w:hAnsiTheme="minorHAnsi" w:cstheme="minorHAnsi"/>
                <w:sz w:val="20"/>
                <w:szCs w:val="20"/>
              </w:rPr>
            </w:pPr>
            <w:r>
              <w:rPr>
                <w:rFonts w:asciiTheme="minorHAnsi" w:hAnsiTheme="minorHAnsi" w:cstheme="minorHAnsi"/>
                <w:sz w:val="20"/>
                <w:szCs w:val="20"/>
              </w:rPr>
              <w:t xml:space="preserve">Chris </w:t>
            </w:r>
            <w:proofErr w:type="spellStart"/>
            <w:r>
              <w:rPr>
                <w:rFonts w:asciiTheme="minorHAnsi" w:hAnsiTheme="minorHAnsi" w:cstheme="minorHAnsi"/>
                <w:sz w:val="20"/>
                <w:szCs w:val="20"/>
              </w:rPr>
              <w:t>Shalvoy</w:t>
            </w:r>
            <w:proofErr w:type="spellEnd"/>
            <w:r>
              <w:rPr>
                <w:rFonts w:asciiTheme="minorHAnsi" w:hAnsiTheme="minorHAnsi" w:cstheme="minorHAnsi"/>
                <w:sz w:val="20"/>
                <w:szCs w:val="20"/>
              </w:rPr>
              <w:t>, K2CS</w:t>
            </w:r>
          </w:p>
          <w:p w:rsidR="0025302B" w:rsidRPr="00900061" w:rsidRDefault="00A92E7C" w:rsidP="005D5EB0">
            <w:pPr>
              <w:spacing w:line="240" w:lineRule="auto"/>
              <w:rPr>
                <w:rFonts w:asciiTheme="minorHAnsi" w:hAnsiTheme="minorHAnsi" w:cstheme="minorHAnsi"/>
                <w:sz w:val="20"/>
                <w:szCs w:val="20"/>
              </w:rPr>
            </w:pPr>
            <w:r>
              <w:rPr>
                <w:rFonts w:asciiTheme="minorHAnsi" w:hAnsiTheme="minorHAnsi" w:cstheme="minorHAnsi"/>
                <w:i/>
                <w:sz w:val="20"/>
                <w:szCs w:val="20"/>
              </w:rPr>
              <w:t>DX Chairman, Contest Chairman</w:t>
            </w:r>
          </w:p>
        </w:tc>
        <w:tc>
          <w:tcPr>
            <w:tcW w:w="188" w:type="pct"/>
            <w:tcBorders>
              <w:top w:val="single" w:sz="6" w:space="0" w:color="auto"/>
              <w:left w:val="single" w:sz="6" w:space="0" w:color="auto"/>
              <w:bottom w:val="triple" w:sz="4" w:space="0" w:color="auto"/>
              <w:right w:val="triple" w:sz="4" w:space="0" w:color="auto"/>
            </w:tcBorders>
          </w:tcPr>
          <w:p w:rsidR="0025302B" w:rsidRDefault="0025302B" w:rsidP="00CC0267">
            <w:pPr>
              <w:spacing w:line="240" w:lineRule="auto"/>
              <w:jc w:val="center"/>
              <w:rPr>
                <w:rFonts w:asciiTheme="minorHAnsi" w:hAnsiTheme="minorHAnsi" w:cstheme="minorHAnsi"/>
                <w:sz w:val="20"/>
                <w:szCs w:val="20"/>
              </w:rPr>
            </w:pPr>
          </w:p>
          <w:p w:rsidR="00052089" w:rsidRDefault="00052089"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tcBorders>
              <w:top w:val="single" w:sz="6" w:space="0" w:color="auto"/>
              <w:left w:val="triple" w:sz="4" w:space="0" w:color="auto"/>
              <w:bottom w:val="triple" w:sz="4" w:space="0" w:color="auto"/>
              <w:right w:val="single" w:sz="6" w:space="0" w:color="auto"/>
            </w:tcBorders>
            <w:shd w:val="clear" w:color="auto" w:fill="EEECE1" w:themeFill="background2"/>
          </w:tcPr>
          <w:p w:rsidR="00A92E7C" w:rsidRPr="00900061" w:rsidRDefault="00A92E7C" w:rsidP="00A92E7C">
            <w:pPr>
              <w:spacing w:line="240" w:lineRule="auto"/>
              <w:rPr>
                <w:rFonts w:asciiTheme="minorHAnsi" w:hAnsiTheme="minorHAnsi" w:cstheme="minorHAnsi"/>
                <w:sz w:val="20"/>
                <w:szCs w:val="20"/>
              </w:rPr>
            </w:pPr>
            <w:r>
              <w:rPr>
                <w:rFonts w:asciiTheme="minorHAnsi" w:hAnsiTheme="minorHAnsi" w:cstheme="minorHAnsi"/>
                <w:sz w:val="20"/>
                <w:szCs w:val="20"/>
              </w:rPr>
              <w:t xml:space="preserve">Don </w:t>
            </w:r>
            <w:proofErr w:type="spellStart"/>
            <w:r>
              <w:rPr>
                <w:rFonts w:asciiTheme="minorHAnsi" w:hAnsiTheme="minorHAnsi" w:cstheme="minorHAnsi"/>
                <w:sz w:val="20"/>
                <w:szCs w:val="20"/>
              </w:rPr>
              <w:t>Vlack</w:t>
            </w:r>
            <w:proofErr w:type="spellEnd"/>
            <w:r>
              <w:rPr>
                <w:rFonts w:asciiTheme="minorHAnsi" w:hAnsiTheme="minorHAnsi" w:cstheme="minorHAnsi"/>
                <w:sz w:val="20"/>
                <w:szCs w:val="20"/>
              </w:rPr>
              <w:t>,  K2DV</w:t>
            </w:r>
          </w:p>
          <w:p w:rsidR="008F23BC" w:rsidRPr="00900061" w:rsidRDefault="00A92E7C" w:rsidP="00A92E7C">
            <w:pPr>
              <w:spacing w:line="240" w:lineRule="auto"/>
              <w:rPr>
                <w:rFonts w:asciiTheme="minorHAnsi" w:hAnsiTheme="minorHAnsi" w:cstheme="minorHAnsi"/>
                <w:sz w:val="20"/>
                <w:szCs w:val="20"/>
              </w:rPr>
            </w:pPr>
            <w:r>
              <w:rPr>
                <w:rFonts w:asciiTheme="minorHAnsi" w:hAnsiTheme="minorHAnsi" w:cstheme="minorHAnsi"/>
                <w:i/>
                <w:sz w:val="20"/>
                <w:szCs w:val="20"/>
              </w:rPr>
              <w:t>Club Calendar</w:t>
            </w:r>
            <w:r w:rsidRPr="00900061">
              <w:rPr>
                <w:rFonts w:asciiTheme="minorHAnsi" w:hAnsiTheme="minorHAnsi" w:cstheme="minorHAnsi"/>
                <w:i/>
                <w:sz w:val="20"/>
                <w:szCs w:val="20"/>
              </w:rPr>
              <w:t xml:space="preserve"> Chairman</w:t>
            </w:r>
          </w:p>
        </w:tc>
        <w:tc>
          <w:tcPr>
            <w:tcW w:w="244" w:type="pct"/>
            <w:tcBorders>
              <w:top w:val="single" w:sz="6" w:space="0" w:color="auto"/>
              <w:left w:val="single" w:sz="6" w:space="0" w:color="auto"/>
              <w:bottom w:val="triple" w:sz="4" w:space="0" w:color="auto"/>
              <w:right w:val="triple" w:sz="4" w:space="0" w:color="auto"/>
            </w:tcBorders>
          </w:tcPr>
          <w:p w:rsidR="0025302B" w:rsidRPr="00900061" w:rsidRDefault="00FF4087"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r>
    </w:tbl>
    <w:p w:rsidR="00C052FF" w:rsidRDefault="00C052FF" w:rsidP="00721213">
      <w:pPr>
        <w:shd w:val="clear" w:color="auto" w:fill="FFFFFF"/>
        <w:spacing w:after="0" w:line="240" w:lineRule="auto"/>
        <w:rPr>
          <w:rFonts w:ascii="Helvetica" w:eastAsia="Times New Roman" w:hAnsi="Helvetica" w:cs="Helvetica"/>
          <w:b/>
          <w:bCs/>
          <w:color w:val="373737"/>
          <w:sz w:val="23"/>
          <w:szCs w:val="23"/>
        </w:rPr>
      </w:pPr>
    </w:p>
    <w:p w:rsidR="00A46B88" w:rsidRPr="00C01D2A" w:rsidRDefault="008B5EF1">
      <w:pPr>
        <w:rPr>
          <w:rFonts w:asciiTheme="minorHAnsi" w:hAnsiTheme="minorHAnsi" w:cstheme="minorHAnsi"/>
        </w:rPr>
      </w:pPr>
      <w:r w:rsidRPr="00C01D2A">
        <w:rPr>
          <w:rFonts w:asciiTheme="minorHAnsi" w:hAnsiTheme="minorHAnsi" w:cstheme="minorHAnsi"/>
        </w:rPr>
        <w:t>Meeting called to order by RDX</w:t>
      </w:r>
      <w:r w:rsidR="00D72F89">
        <w:rPr>
          <w:rFonts w:asciiTheme="minorHAnsi" w:hAnsiTheme="minorHAnsi" w:cstheme="minorHAnsi"/>
        </w:rPr>
        <w:t xml:space="preserve">A Secretary </w:t>
      </w:r>
      <w:r w:rsidR="00B93669">
        <w:rPr>
          <w:rFonts w:asciiTheme="minorHAnsi" w:hAnsiTheme="minorHAnsi" w:cstheme="minorHAnsi"/>
        </w:rPr>
        <w:t>Brent, KC2QLJ</w:t>
      </w:r>
      <w:r w:rsidR="002B510E" w:rsidRPr="00C01D2A">
        <w:rPr>
          <w:rFonts w:asciiTheme="minorHAnsi" w:hAnsiTheme="minorHAnsi" w:cstheme="minorHAnsi"/>
        </w:rPr>
        <w:t xml:space="preserve"> at </w:t>
      </w:r>
      <w:r w:rsidR="00B93669">
        <w:rPr>
          <w:rFonts w:asciiTheme="minorHAnsi" w:hAnsiTheme="minorHAnsi" w:cstheme="minorHAnsi"/>
        </w:rPr>
        <w:t>7:40</w:t>
      </w:r>
      <w:r w:rsidR="00561E31">
        <w:rPr>
          <w:rFonts w:asciiTheme="minorHAnsi" w:hAnsiTheme="minorHAnsi" w:cstheme="minorHAnsi"/>
        </w:rPr>
        <w:t xml:space="preserve"> </w:t>
      </w:r>
      <w:r w:rsidRPr="00C01D2A">
        <w:rPr>
          <w:rFonts w:asciiTheme="minorHAnsi" w:hAnsiTheme="minorHAnsi" w:cstheme="minorHAnsi"/>
        </w:rPr>
        <w:t>PM.</w:t>
      </w:r>
      <w:r w:rsidR="00522F58" w:rsidRPr="00C01D2A">
        <w:rPr>
          <w:rFonts w:asciiTheme="minorHAnsi" w:hAnsiTheme="minorHAnsi" w:cstheme="minorHAnsi"/>
        </w:rPr>
        <w:t xml:space="preserve"> </w:t>
      </w:r>
    </w:p>
    <w:p w:rsidR="00DC35AE" w:rsidRPr="00243523" w:rsidRDefault="000F043C" w:rsidP="0058234B">
      <w:pPr>
        <w:rPr>
          <w:rStyle w:val="Strong"/>
          <w:rFonts w:asciiTheme="minorHAnsi" w:hAnsiTheme="minorHAnsi" w:cstheme="minorHAnsi"/>
          <w:bCs w:val="0"/>
        </w:rPr>
      </w:pPr>
      <w:r w:rsidRPr="00C01D2A">
        <w:rPr>
          <w:rFonts w:asciiTheme="minorHAnsi" w:hAnsiTheme="minorHAnsi" w:cstheme="minorHAnsi"/>
          <w:b/>
        </w:rPr>
        <w:t xml:space="preserve">Treasurer’s Report: </w:t>
      </w:r>
      <w:r w:rsidR="006B376E" w:rsidRPr="00C01D2A">
        <w:rPr>
          <w:rFonts w:asciiTheme="minorHAnsi" w:hAnsiTheme="minorHAnsi" w:cstheme="minorHAnsi"/>
        </w:rPr>
        <w:t xml:space="preserve"> </w:t>
      </w:r>
      <w:r w:rsidR="00B93669">
        <w:rPr>
          <w:rFonts w:asciiTheme="minorHAnsi" w:hAnsiTheme="minorHAnsi" w:cstheme="minorHAnsi"/>
        </w:rPr>
        <w:t>4/08</w:t>
      </w:r>
      <w:r w:rsidR="007F231C">
        <w:rPr>
          <w:rFonts w:asciiTheme="minorHAnsi" w:hAnsiTheme="minorHAnsi" w:cstheme="minorHAnsi"/>
        </w:rPr>
        <w:t>/201</w:t>
      </w:r>
      <w:r w:rsidR="00D72F89">
        <w:rPr>
          <w:rFonts w:asciiTheme="minorHAnsi" w:hAnsiTheme="minorHAnsi" w:cstheme="minorHAnsi"/>
        </w:rPr>
        <w:t>4</w:t>
      </w:r>
    </w:p>
    <w:p w:rsidR="008A526B" w:rsidRDefault="008A526B" w:rsidP="00243523">
      <w:pPr>
        <w:rPr>
          <w:rStyle w:val="Strong"/>
          <w:rFonts w:asciiTheme="minorHAnsi" w:eastAsia="Times New Roman" w:hAnsiTheme="minorHAnsi" w:cstheme="minorHAnsi"/>
          <w:sz w:val="24"/>
          <w:szCs w:val="24"/>
        </w:rPr>
      </w:pPr>
      <w:r w:rsidRPr="008F0DCD">
        <w:rPr>
          <w:rStyle w:val="Strong"/>
          <w:rFonts w:asciiTheme="minorHAnsi" w:eastAsia="Times New Roman" w:hAnsiTheme="minorHAnsi" w:cstheme="minorHAnsi"/>
          <w:sz w:val="24"/>
          <w:szCs w:val="24"/>
        </w:rPr>
        <w:t>Club Funds</w:t>
      </w:r>
      <w:r w:rsidRPr="008F0DCD">
        <w:rPr>
          <w:rStyle w:val="Strong"/>
          <w:rFonts w:asciiTheme="minorHAnsi" w:eastAsia="Times New Roman" w:hAnsiTheme="minorHAnsi" w:cstheme="minorHAnsi"/>
          <w:sz w:val="24"/>
          <w:szCs w:val="24"/>
        </w:rPr>
        <w:tab/>
      </w:r>
      <w:r w:rsidR="00691694">
        <w:rPr>
          <w:rStyle w:val="Strong"/>
          <w:rFonts w:asciiTheme="minorHAnsi" w:eastAsia="Times New Roman" w:hAnsiTheme="minorHAnsi" w:cstheme="minorHAnsi"/>
          <w:sz w:val="24"/>
          <w:szCs w:val="24"/>
        </w:rPr>
        <w:tab/>
      </w:r>
      <w:r w:rsidR="00691694">
        <w:rPr>
          <w:rStyle w:val="Strong"/>
          <w:rFonts w:asciiTheme="minorHAnsi" w:eastAsia="Times New Roman" w:hAnsiTheme="minorHAnsi" w:cstheme="minorHAnsi"/>
          <w:sz w:val="24"/>
          <w:szCs w:val="24"/>
        </w:rPr>
        <w:tab/>
      </w:r>
      <w:r w:rsidR="00A92E7C">
        <w:rPr>
          <w:rStyle w:val="Strong"/>
          <w:rFonts w:asciiTheme="minorHAnsi" w:eastAsia="Times New Roman" w:hAnsiTheme="minorHAnsi" w:cstheme="minorHAnsi"/>
          <w:sz w:val="24"/>
          <w:szCs w:val="24"/>
        </w:rPr>
        <w:t>$</w:t>
      </w:r>
      <w:r w:rsidR="009F170B" w:rsidRPr="009F170B">
        <w:rPr>
          <w:rStyle w:val="Strong"/>
          <w:rFonts w:asciiTheme="minorHAnsi" w:eastAsia="Times New Roman" w:hAnsiTheme="minorHAnsi" w:cstheme="minorHAnsi"/>
          <w:sz w:val="24"/>
          <w:szCs w:val="24"/>
        </w:rPr>
        <w:t>26</w:t>
      </w:r>
      <w:r w:rsidR="00B93669">
        <w:rPr>
          <w:rStyle w:val="Strong"/>
          <w:rFonts w:asciiTheme="minorHAnsi" w:eastAsia="Times New Roman" w:hAnsiTheme="minorHAnsi" w:cstheme="minorHAnsi"/>
          <w:sz w:val="24"/>
          <w:szCs w:val="24"/>
        </w:rPr>
        <w:t>81.36</w:t>
      </w:r>
    </w:p>
    <w:p w:rsidR="00357AC8" w:rsidRDefault="00D750A0" w:rsidP="00357AC8">
      <w:pPr>
        <w:rPr>
          <w:rStyle w:val="Strong"/>
          <w:rFonts w:asciiTheme="minorHAnsi" w:eastAsia="Times New Roman" w:hAnsiTheme="minorHAnsi" w:cstheme="minorHAnsi"/>
          <w:sz w:val="24"/>
          <w:szCs w:val="24"/>
        </w:rPr>
      </w:pPr>
      <w:r>
        <w:rPr>
          <w:rStyle w:val="Strong"/>
          <w:rFonts w:asciiTheme="minorHAnsi" w:eastAsia="Times New Roman" w:hAnsiTheme="minorHAnsi" w:cstheme="minorHAnsi"/>
          <w:sz w:val="24"/>
          <w:szCs w:val="24"/>
        </w:rPr>
        <w:t>NYQP</w:t>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sidR="00AD6F3B">
        <w:rPr>
          <w:rStyle w:val="Strong"/>
          <w:rFonts w:asciiTheme="minorHAnsi" w:eastAsia="Times New Roman" w:hAnsiTheme="minorHAnsi" w:cstheme="minorHAnsi"/>
          <w:sz w:val="24"/>
          <w:szCs w:val="24"/>
        </w:rPr>
        <w:t>$</w:t>
      </w:r>
      <w:r w:rsidR="00B93669">
        <w:rPr>
          <w:rStyle w:val="Strong"/>
          <w:rFonts w:asciiTheme="minorHAnsi" w:eastAsia="Times New Roman" w:hAnsiTheme="minorHAnsi" w:cstheme="minorHAnsi"/>
          <w:sz w:val="24"/>
          <w:szCs w:val="24"/>
        </w:rPr>
        <w:t>250.48</w:t>
      </w:r>
    </w:p>
    <w:p w:rsidR="00900061" w:rsidRDefault="006D7D6E">
      <w:pPr>
        <w:rPr>
          <w:rFonts w:asciiTheme="minorHAnsi" w:hAnsiTheme="minorHAnsi" w:cstheme="minorHAnsi"/>
          <w:b/>
        </w:rPr>
      </w:pPr>
      <w:r w:rsidRPr="00C01D2A">
        <w:rPr>
          <w:rFonts w:asciiTheme="minorHAnsi" w:hAnsiTheme="minorHAnsi" w:cstheme="minorHAnsi"/>
          <w:b/>
        </w:rPr>
        <w:t>Membership Report:</w:t>
      </w:r>
      <w:r w:rsidR="008F23BC">
        <w:rPr>
          <w:rFonts w:asciiTheme="minorHAnsi" w:hAnsiTheme="minorHAnsi" w:cstheme="minorHAnsi"/>
          <w:b/>
        </w:rPr>
        <w:t xml:space="preserve"> </w:t>
      </w:r>
    </w:p>
    <w:p w:rsidR="00280143" w:rsidRDefault="00696702">
      <w:pPr>
        <w:rPr>
          <w:rFonts w:asciiTheme="minorHAnsi" w:hAnsiTheme="minorHAnsi" w:cstheme="minorHAnsi"/>
        </w:rPr>
      </w:pPr>
      <w:r>
        <w:rPr>
          <w:rFonts w:asciiTheme="minorHAnsi" w:hAnsiTheme="minorHAnsi" w:cstheme="minorHAnsi"/>
        </w:rPr>
        <w:t>Dan reported 84</w:t>
      </w:r>
      <w:r w:rsidR="00561E31">
        <w:rPr>
          <w:rFonts w:asciiTheme="minorHAnsi" w:hAnsiTheme="minorHAnsi" w:cstheme="minorHAnsi"/>
        </w:rPr>
        <w:t xml:space="preserve"> current members</w:t>
      </w:r>
      <w:r w:rsidR="00357AC8">
        <w:rPr>
          <w:rFonts w:asciiTheme="minorHAnsi" w:hAnsiTheme="minorHAnsi" w:cstheme="minorHAnsi"/>
        </w:rPr>
        <w:t xml:space="preserve">.  </w:t>
      </w:r>
    </w:p>
    <w:p w:rsidR="00280143" w:rsidRDefault="00AD6F3B">
      <w:pPr>
        <w:rPr>
          <w:rFonts w:asciiTheme="minorHAnsi" w:hAnsiTheme="minorHAnsi" w:cstheme="minorHAnsi"/>
        </w:rPr>
      </w:pPr>
      <w:r>
        <w:rPr>
          <w:rFonts w:asciiTheme="minorHAnsi" w:hAnsiTheme="minorHAnsi" w:cstheme="minorHAnsi"/>
        </w:rPr>
        <w:lastRenderedPageBreak/>
        <w:t>15 are good through 2015</w:t>
      </w:r>
      <w:r w:rsidR="00D72F89">
        <w:rPr>
          <w:rFonts w:asciiTheme="minorHAnsi" w:hAnsiTheme="minorHAnsi" w:cstheme="minorHAnsi"/>
        </w:rPr>
        <w:t>.</w:t>
      </w:r>
    </w:p>
    <w:p w:rsidR="00280143" w:rsidRPr="008F23BC" w:rsidRDefault="00280143">
      <w:pPr>
        <w:rPr>
          <w:rFonts w:asciiTheme="minorHAnsi" w:hAnsiTheme="minorHAnsi" w:cstheme="minorHAnsi"/>
        </w:rPr>
      </w:pPr>
    </w:p>
    <w:p w:rsidR="00486AC4" w:rsidRDefault="00486AC4" w:rsidP="005A5B4E">
      <w:pPr>
        <w:rPr>
          <w:rFonts w:asciiTheme="minorHAnsi" w:hAnsiTheme="minorHAnsi" w:cstheme="minorHAnsi"/>
        </w:rPr>
      </w:pPr>
    </w:p>
    <w:p w:rsidR="003E3D69" w:rsidRPr="005A5B4E" w:rsidRDefault="003E3D69" w:rsidP="005A5B4E">
      <w:pPr>
        <w:rPr>
          <w:rFonts w:asciiTheme="minorHAnsi" w:hAnsiTheme="minorHAnsi" w:cstheme="minorHAnsi"/>
        </w:rPr>
      </w:pPr>
      <w:r w:rsidRPr="005A5B4E">
        <w:rPr>
          <w:rFonts w:asciiTheme="minorHAnsi" w:hAnsiTheme="minorHAnsi" w:cstheme="minorHAnsi"/>
        </w:rPr>
        <w:br w:type="page"/>
      </w:r>
    </w:p>
    <w:p w:rsidR="003E3D69" w:rsidRPr="00884956" w:rsidRDefault="003E3D69">
      <w:pPr>
        <w:rPr>
          <w:rFonts w:asciiTheme="minorHAnsi" w:hAnsiTheme="minorHAnsi" w:cstheme="minorHAnsi"/>
          <w:b/>
        </w:rPr>
      </w:pPr>
      <w:r w:rsidRPr="00884956">
        <w:rPr>
          <w:rFonts w:asciiTheme="minorHAnsi" w:hAnsiTheme="minorHAnsi" w:cstheme="minorHAnsi"/>
          <w:b/>
        </w:rPr>
        <w:lastRenderedPageBreak/>
        <w:t>Action Items:</w:t>
      </w:r>
    </w:p>
    <w:tbl>
      <w:tblPr>
        <w:tblStyle w:val="TableGrid"/>
        <w:tblW w:w="10008" w:type="dxa"/>
        <w:tblLook w:val="04A0" w:firstRow="1" w:lastRow="0" w:firstColumn="1" w:lastColumn="0" w:noHBand="0" w:noVBand="1"/>
      </w:tblPr>
      <w:tblGrid>
        <w:gridCol w:w="467"/>
        <w:gridCol w:w="466"/>
        <w:gridCol w:w="4485"/>
        <w:gridCol w:w="1350"/>
        <w:gridCol w:w="1213"/>
        <w:gridCol w:w="2027"/>
      </w:tblGrid>
      <w:tr w:rsidR="003E3D69" w:rsidTr="002B1570">
        <w:tc>
          <w:tcPr>
            <w:tcW w:w="467"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ID</w:t>
            </w:r>
          </w:p>
        </w:tc>
        <w:tc>
          <w:tcPr>
            <w:tcW w:w="466"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proofErr w:type="spellStart"/>
            <w:r w:rsidRPr="003743E1">
              <w:rPr>
                <w:rFonts w:asciiTheme="minorHAnsi" w:hAnsiTheme="minorHAnsi" w:cstheme="minorHAnsi"/>
                <w:b/>
              </w:rPr>
              <w:t>Pri</w:t>
            </w:r>
            <w:proofErr w:type="spellEnd"/>
          </w:p>
        </w:tc>
        <w:tc>
          <w:tcPr>
            <w:tcW w:w="4485"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Description</w:t>
            </w:r>
          </w:p>
        </w:tc>
        <w:tc>
          <w:tcPr>
            <w:tcW w:w="1350"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Assignee</w:t>
            </w:r>
          </w:p>
        </w:tc>
        <w:tc>
          <w:tcPr>
            <w:tcW w:w="1213"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Due</w:t>
            </w:r>
          </w:p>
        </w:tc>
        <w:tc>
          <w:tcPr>
            <w:tcW w:w="2027"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Notes</w:t>
            </w:r>
          </w:p>
        </w:tc>
      </w:tr>
      <w:tr w:rsidR="000F0482" w:rsidTr="00BB3939">
        <w:tc>
          <w:tcPr>
            <w:tcW w:w="467" w:type="dxa"/>
            <w:tcBorders>
              <w:bottom w:val="single" w:sz="4" w:space="0" w:color="000000" w:themeColor="text1"/>
            </w:tcBorders>
          </w:tcPr>
          <w:p w:rsidR="000F0482" w:rsidRDefault="007211A2">
            <w:pPr>
              <w:rPr>
                <w:rFonts w:asciiTheme="minorHAnsi" w:hAnsiTheme="minorHAnsi" w:cstheme="minorHAnsi"/>
                <w:sz w:val="20"/>
                <w:szCs w:val="20"/>
              </w:rPr>
            </w:pPr>
            <w:r>
              <w:rPr>
                <w:rFonts w:asciiTheme="minorHAnsi" w:hAnsiTheme="minorHAnsi" w:cstheme="minorHAnsi"/>
                <w:sz w:val="20"/>
                <w:szCs w:val="20"/>
              </w:rPr>
              <w:t>1</w:t>
            </w:r>
          </w:p>
        </w:tc>
        <w:tc>
          <w:tcPr>
            <w:tcW w:w="466" w:type="dxa"/>
            <w:tcBorders>
              <w:bottom w:val="single" w:sz="4" w:space="0" w:color="000000" w:themeColor="text1"/>
            </w:tcBorders>
          </w:tcPr>
          <w:p w:rsidR="000F0482" w:rsidRDefault="007211A2">
            <w:pPr>
              <w:rPr>
                <w:rFonts w:asciiTheme="minorHAnsi" w:hAnsiTheme="minorHAnsi" w:cstheme="minorHAnsi"/>
                <w:sz w:val="20"/>
                <w:szCs w:val="20"/>
              </w:rPr>
            </w:pPr>
            <w:r>
              <w:rPr>
                <w:rFonts w:asciiTheme="minorHAnsi" w:hAnsiTheme="minorHAnsi" w:cstheme="minorHAnsi"/>
                <w:sz w:val="20"/>
                <w:szCs w:val="20"/>
              </w:rPr>
              <w:t>M</w:t>
            </w:r>
          </w:p>
        </w:tc>
        <w:tc>
          <w:tcPr>
            <w:tcW w:w="4485" w:type="dxa"/>
            <w:tcBorders>
              <w:bottom w:val="single" w:sz="4" w:space="0" w:color="000000" w:themeColor="text1"/>
            </w:tcBorders>
          </w:tcPr>
          <w:p w:rsidR="000F0482" w:rsidRPr="007211A2" w:rsidRDefault="007211A2" w:rsidP="007C0D74">
            <w:pPr>
              <w:rPr>
                <w:rFonts w:asciiTheme="minorHAnsi" w:hAnsiTheme="minorHAnsi" w:cstheme="minorHAnsi"/>
              </w:rPr>
            </w:pPr>
            <w:r>
              <w:rPr>
                <w:rFonts w:asciiTheme="minorHAnsi" w:hAnsiTheme="minorHAnsi" w:cstheme="minorHAnsi"/>
              </w:rPr>
              <w:t>FD committee to replace the rope on the RDXA pulley on the Webster Park flag pole. This will require the Webster Fire Department</w:t>
            </w:r>
            <w:r w:rsidR="001A4D3F">
              <w:rPr>
                <w:rFonts w:asciiTheme="minorHAnsi" w:hAnsiTheme="minorHAnsi" w:cstheme="minorHAnsi"/>
              </w:rPr>
              <w:t>.</w:t>
            </w:r>
          </w:p>
        </w:tc>
        <w:tc>
          <w:tcPr>
            <w:tcW w:w="1350" w:type="dxa"/>
            <w:tcBorders>
              <w:bottom w:val="single" w:sz="4" w:space="0" w:color="000000" w:themeColor="text1"/>
            </w:tcBorders>
          </w:tcPr>
          <w:p w:rsidR="000F0482" w:rsidRDefault="007211A2" w:rsidP="008A4606">
            <w:pPr>
              <w:rPr>
                <w:rFonts w:asciiTheme="minorHAnsi" w:hAnsiTheme="minorHAnsi" w:cstheme="minorHAnsi"/>
                <w:sz w:val="20"/>
                <w:szCs w:val="20"/>
              </w:rPr>
            </w:pPr>
            <w:r>
              <w:rPr>
                <w:rFonts w:asciiTheme="minorHAnsi" w:hAnsiTheme="minorHAnsi" w:cstheme="minorHAnsi"/>
                <w:sz w:val="20"/>
                <w:szCs w:val="20"/>
              </w:rPr>
              <w:t>Vic</w:t>
            </w:r>
          </w:p>
        </w:tc>
        <w:tc>
          <w:tcPr>
            <w:tcW w:w="1213" w:type="dxa"/>
            <w:tcBorders>
              <w:bottom w:val="single" w:sz="4" w:space="0" w:color="000000" w:themeColor="text1"/>
            </w:tcBorders>
          </w:tcPr>
          <w:p w:rsidR="000F0482" w:rsidRDefault="001A4D3F">
            <w:pPr>
              <w:rPr>
                <w:rFonts w:asciiTheme="minorHAnsi" w:hAnsiTheme="minorHAnsi" w:cstheme="minorHAnsi"/>
                <w:sz w:val="20"/>
                <w:szCs w:val="20"/>
              </w:rPr>
            </w:pPr>
            <w:r>
              <w:rPr>
                <w:rFonts w:asciiTheme="minorHAnsi" w:hAnsiTheme="minorHAnsi" w:cstheme="minorHAnsi"/>
                <w:sz w:val="20"/>
                <w:szCs w:val="20"/>
              </w:rPr>
              <w:t>5/1/2014</w:t>
            </w:r>
          </w:p>
        </w:tc>
        <w:tc>
          <w:tcPr>
            <w:tcW w:w="2027" w:type="dxa"/>
            <w:tcBorders>
              <w:bottom w:val="single" w:sz="4" w:space="0" w:color="000000" w:themeColor="text1"/>
            </w:tcBorders>
          </w:tcPr>
          <w:p w:rsidR="000F0482" w:rsidRPr="009A305D" w:rsidRDefault="009A305D">
            <w:pPr>
              <w:rPr>
                <w:rFonts w:asciiTheme="minorHAnsi" w:hAnsiTheme="minorHAnsi" w:cstheme="minorHAnsi"/>
                <w:b/>
                <w:sz w:val="20"/>
                <w:szCs w:val="20"/>
              </w:rPr>
            </w:pPr>
            <w:r>
              <w:rPr>
                <w:rFonts w:asciiTheme="minorHAnsi" w:hAnsiTheme="minorHAnsi" w:cstheme="minorHAnsi"/>
                <w:b/>
                <w:sz w:val="20"/>
                <w:szCs w:val="20"/>
              </w:rPr>
              <w:t>Lloyd made contact this task is on the fire department’s list.</w:t>
            </w:r>
          </w:p>
        </w:tc>
      </w:tr>
      <w:tr w:rsidR="009C44E1" w:rsidTr="00440525">
        <w:tc>
          <w:tcPr>
            <w:tcW w:w="467" w:type="dxa"/>
            <w:shd w:val="clear" w:color="auto" w:fill="auto"/>
          </w:tcPr>
          <w:p w:rsidR="009C44E1" w:rsidRDefault="009C44E1">
            <w:pPr>
              <w:rPr>
                <w:rFonts w:asciiTheme="minorHAnsi" w:hAnsiTheme="minorHAnsi" w:cstheme="minorHAnsi"/>
                <w:sz w:val="20"/>
                <w:szCs w:val="20"/>
              </w:rPr>
            </w:pPr>
            <w:r>
              <w:rPr>
                <w:rFonts w:asciiTheme="minorHAnsi" w:hAnsiTheme="minorHAnsi" w:cstheme="minorHAnsi"/>
                <w:sz w:val="20"/>
                <w:szCs w:val="20"/>
              </w:rPr>
              <w:t>9</w:t>
            </w:r>
          </w:p>
        </w:tc>
        <w:tc>
          <w:tcPr>
            <w:tcW w:w="466" w:type="dxa"/>
            <w:shd w:val="clear" w:color="auto" w:fill="auto"/>
          </w:tcPr>
          <w:p w:rsidR="009C44E1" w:rsidRDefault="009C44E1">
            <w:pPr>
              <w:rPr>
                <w:rFonts w:asciiTheme="minorHAnsi" w:hAnsiTheme="minorHAnsi" w:cstheme="minorHAnsi"/>
                <w:sz w:val="20"/>
                <w:szCs w:val="20"/>
              </w:rPr>
            </w:pPr>
            <w:r>
              <w:rPr>
                <w:rFonts w:asciiTheme="minorHAnsi" w:hAnsiTheme="minorHAnsi" w:cstheme="minorHAnsi"/>
                <w:sz w:val="20"/>
                <w:szCs w:val="20"/>
              </w:rPr>
              <w:t>H</w:t>
            </w:r>
          </w:p>
        </w:tc>
        <w:tc>
          <w:tcPr>
            <w:tcW w:w="4485" w:type="dxa"/>
            <w:shd w:val="clear" w:color="auto" w:fill="auto"/>
          </w:tcPr>
          <w:p w:rsidR="009C44E1" w:rsidRDefault="009C44E1" w:rsidP="007C0D74">
            <w:pPr>
              <w:rPr>
                <w:rFonts w:asciiTheme="minorHAnsi" w:hAnsiTheme="minorHAnsi" w:cstheme="minorHAnsi"/>
              </w:rPr>
            </w:pPr>
            <w:r>
              <w:rPr>
                <w:rFonts w:asciiTheme="minorHAnsi" w:hAnsiTheme="minorHAnsi" w:cstheme="minorHAnsi"/>
              </w:rPr>
              <w:t>Decide on path forward for skimmer internet access. “Log me in” alternative will cost $49/yr now.</w:t>
            </w:r>
          </w:p>
        </w:tc>
        <w:tc>
          <w:tcPr>
            <w:tcW w:w="1350" w:type="dxa"/>
            <w:shd w:val="clear" w:color="auto" w:fill="auto"/>
          </w:tcPr>
          <w:p w:rsidR="009C44E1" w:rsidRDefault="009C44E1" w:rsidP="008A4606">
            <w:pPr>
              <w:rPr>
                <w:rFonts w:asciiTheme="minorHAnsi" w:hAnsiTheme="minorHAnsi" w:cstheme="minorHAnsi"/>
                <w:sz w:val="20"/>
                <w:szCs w:val="20"/>
              </w:rPr>
            </w:pPr>
            <w:r>
              <w:rPr>
                <w:rFonts w:asciiTheme="minorHAnsi" w:hAnsiTheme="minorHAnsi" w:cstheme="minorHAnsi"/>
                <w:sz w:val="20"/>
                <w:szCs w:val="20"/>
              </w:rPr>
              <w:t>Paul</w:t>
            </w:r>
          </w:p>
        </w:tc>
        <w:tc>
          <w:tcPr>
            <w:tcW w:w="1213" w:type="dxa"/>
            <w:shd w:val="clear" w:color="auto" w:fill="auto"/>
          </w:tcPr>
          <w:p w:rsidR="009C44E1" w:rsidRDefault="009C44E1">
            <w:pPr>
              <w:rPr>
                <w:rFonts w:asciiTheme="minorHAnsi" w:hAnsiTheme="minorHAnsi" w:cstheme="minorHAnsi"/>
                <w:sz w:val="20"/>
                <w:szCs w:val="20"/>
              </w:rPr>
            </w:pPr>
            <w:r>
              <w:rPr>
                <w:rFonts w:asciiTheme="minorHAnsi" w:hAnsiTheme="minorHAnsi" w:cstheme="minorHAnsi"/>
                <w:sz w:val="20"/>
                <w:szCs w:val="20"/>
              </w:rPr>
              <w:t>4/1/2014</w:t>
            </w:r>
          </w:p>
        </w:tc>
        <w:tc>
          <w:tcPr>
            <w:tcW w:w="2027" w:type="dxa"/>
            <w:shd w:val="clear" w:color="auto" w:fill="auto"/>
          </w:tcPr>
          <w:p w:rsidR="009C44E1" w:rsidRDefault="00696702">
            <w:pPr>
              <w:rPr>
                <w:rFonts w:asciiTheme="minorHAnsi" w:hAnsiTheme="minorHAnsi" w:cstheme="minorHAnsi"/>
                <w:sz w:val="20"/>
                <w:szCs w:val="20"/>
              </w:rPr>
            </w:pPr>
            <w:r>
              <w:rPr>
                <w:rFonts w:asciiTheme="minorHAnsi" w:hAnsiTheme="minorHAnsi" w:cstheme="minorHAnsi"/>
                <w:sz w:val="20"/>
                <w:szCs w:val="20"/>
              </w:rPr>
              <w:t xml:space="preserve">Hold - </w:t>
            </w:r>
            <w:r w:rsidR="009C44E1">
              <w:rPr>
                <w:rFonts w:asciiTheme="minorHAnsi" w:hAnsiTheme="minorHAnsi" w:cstheme="minorHAnsi"/>
                <w:sz w:val="20"/>
                <w:szCs w:val="20"/>
              </w:rPr>
              <w:t>Paul to contact Mark.</w:t>
            </w:r>
            <w:r>
              <w:rPr>
                <w:rFonts w:asciiTheme="minorHAnsi" w:hAnsiTheme="minorHAnsi" w:cstheme="minorHAnsi"/>
                <w:sz w:val="20"/>
                <w:szCs w:val="20"/>
              </w:rPr>
              <w:t xml:space="preserve"> Paul reported that the skimmer web page is still accessible will re-address if this change. </w:t>
            </w:r>
          </w:p>
        </w:tc>
      </w:tr>
      <w:tr w:rsidR="009C44E1" w:rsidTr="00440525">
        <w:tc>
          <w:tcPr>
            <w:tcW w:w="467" w:type="dxa"/>
            <w:shd w:val="clear" w:color="auto" w:fill="auto"/>
          </w:tcPr>
          <w:p w:rsidR="009C44E1" w:rsidRDefault="009C44E1">
            <w:pPr>
              <w:rPr>
                <w:rFonts w:asciiTheme="minorHAnsi" w:hAnsiTheme="minorHAnsi" w:cstheme="minorHAnsi"/>
                <w:sz w:val="20"/>
                <w:szCs w:val="20"/>
              </w:rPr>
            </w:pPr>
            <w:r>
              <w:rPr>
                <w:rFonts w:asciiTheme="minorHAnsi" w:hAnsiTheme="minorHAnsi" w:cstheme="minorHAnsi"/>
                <w:sz w:val="20"/>
                <w:szCs w:val="20"/>
              </w:rPr>
              <w:t>10</w:t>
            </w:r>
          </w:p>
        </w:tc>
        <w:tc>
          <w:tcPr>
            <w:tcW w:w="466" w:type="dxa"/>
            <w:shd w:val="clear" w:color="auto" w:fill="auto"/>
          </w:tcPr>
          <w:p w:rsidR="009C44E1" w:rsidRDefault="00696702">
            <w:pPr>
              <w:rPr>
                <w:rFonts w:asciiTheme="minorHAnsi" w:hAnsiTheme="minorHAnsi" w:cstheme="minorHAnsi"/>
                <w:sz w:val="20"/>
                <w:szCs w:val="20"/>
              </w:rPr>
            </w:pPr>
            <w:r>
              <w:rPr>
                <w:rFonts w:asciiTheme="minorHAnsi" w:hAnsiTheme="minorHAnsi" w:cstheme="minorHAnsi"/>
                <w:sz w:val="20"/>
                <w:szCs w:val="20"/>
              </w:rPr>
              <w:t>L</w:t>
            </w:r>
          </w:p>
        </w:tc>
        <w:tc>
          <w:tcPr>
            <w:tcW w:w="4485" w:type="dxa"/>
            <w:shd w:val="clear" w:color="auto" w:fill="auto"/>
          </w:tcPr>
          <w:p w:rsidR="009C44E1" w:rsidRDefault="009C44E1" w:rsidP="007C0D74">
            <w:pPr>
              <w:rPr>
                <w:rFonts w:asciiTheme="minorHAnsi" w:hAnsiTheme="minorHAnsi" w:cstheme="minorHAnsi"/>
              </w:rPr>
            </w:pPr>
            <w:r>
              <w:rPr>
                <w:rFonts w:asciiTheme="minorHAnsi" w:hAnsiTheme="minorHAnsi" w:cstheme="minorHAnsi"/>
              </w:rPr>
              <w:t>Decide how to utilize internet to allow meeting collaboration. (Skype)</w:t>
            </w:r>
          </w:p>
        </w:tc>
        <w:tc>
          <w:tcPr>
            <w:tcW w:w="1350" w:type="dxa"/>
            <w:shd w:val="clear" w:color="auto" w:fill="auto"/>
          </w:tcPr>
          <w:p w:rsidR="009C44E1" w:rsidRDefault="009C44E1" w:rsidP="008A4606">
            <w:pPr>
              <w:rPr>
                <w:rFonts w:asciiTheme="minorHAnsi" w:hAnsiTheme="minorHAnsi" w:cstheme="minorHAnsi"/>
                <w:sz w:val="20"/>
                <w:szCs w:val="20"/>
              </w:rPr>
            </w:pPr>
            <w:r>
              <w:rPr>
                <w:rFonts w:asciiTheme="minorHAnsi" w:hAnsiTheme="minorHAnsi" w:cstheme="minorHAnsi"/>
                <w:sz w:val="20"/>
                <w:szCs w:val="20"/>
              </w:rPr>
              <w:t>Bill</w:t>
            </w:r>
          </w:p>
        </w:tc>
        <w:tc>
          <w:tcPr>
            <w:tcW w:w="1213" w:type="dxa"/>
            <w:shd w:val="clear" w:color="auto" w:fill="auto"/>
          </w:tcPr>
          <w:p w:rsidR="009C44E1" w:rsidRDefault="00696702">
            <w:pPr>
              <w:rPr>
                <w:rFonts w:asciiTheme="minorHAnsi" w:hAnsiTheme="minorHAnsi" w:cstheme="minorHAnsi"/>
                <w:sz w:val="20"/>
                <w:szCs w:val="20"/>
              </w:rPr>
            </w:pPr>
            <w:r>
              <w:rPr>
                <w:rFonts w:asciiTheme="minorHAnsi" w:hAnsiTheme="minorHAnsi" w:cstheme="minorHAnsi"/>
                <w:sz w:val="20"/>
                <w:szCs w:val="20"/>
              </w:rPr>
              <w:t>5</w:t>
            </w:r>
            <w:r w:rsidR="009C44E1">
              <w:rPr>
                <w:rFonts w:asciiTheme="minorHAnsi" w:hAnsiTheme="minorHAnsi" w:cstheme="minorHAnsi"/>
                <w:sz w:val="20"/>
                <w:szCs w:val="20"/>
              </w:rPr>
              <w:t>/1/2014</w:t>
            </w:r>
          </w:p>
        </w:tc>
        <w:tc>
          <w:tcPr>
            <w:tcW w:w="2027" w:type="dxa"/>
            <w:shd w:val="clear" w:color="auto" w:fill="auto"/>
          </w:tcPr>
          <w:p w:rsidR="009C44E1" w:rsidRDefault="009C44E1">
            <w:pPr>
              <w:rPr>
                <w:rFonts w:asciiTheme="minorHAnsi" w:hAnsiTheme="minorHAnsi" w:cstheme="minorHAnsi"/>
                <w:sz w:val="20"/>
                <w:szCs w:val="20"/>
              </w:rPr>
            </w:pPr>
            <w:r>
              <w:rPr>
                <w:rFonts w:asciiTheme="minorHAnsi" w:hAnsiTheme="minorHAnsi" w:cstheme="minorHAnsi"/>
                <w:sz w:val="20"/>
                <w:szCs w:val="20"/>
              </w:rPr>
              <w:t>Bill to contact Mark</w:t>
            </w:r>
          </w:p>
        </w:tc>
      </w:tr>
      <w:tr w:rsidR="007D438E" w:rsidTr="00440525">
        <w:tc>
          <w:tcPr>
            <w:tcW w:w="467" w:type="dxa"/>
            <w:shd w:val="clear" w:color="auto" w:fill="auto"/>
          </w:tcPr>
          <w:p w:rsidR="007D438E" w:rsidRDefault="0095792C">
            <w:pPr>
              <w:rPr>
                <w:rFonts w:asciiTheme="minorHAnsi" w:hAnsiTheme="minorHAnsi" w:cstheme="minorHAnsi"/>
                <w:sz w:val="20"/>
                <w:szCs w:val="20"/>
              </w:rPr>
            </w:pPr>
            <w:r>
              <w:rPr>
                <w:rFonts w:asciiTheme="minorHAnsi" w:hAnsiTheme="minorHAnsi" w:cstheme="minorHAnsi"/>
                <w:sz w:val="20"/>
                <w:szCs w:val="20"/>
              </w:rPr>
              <w:t>11</w:t>
            </w:r>
          </w:p>
        </w:tc>
        <w:tc>
          <w:tcPr>
            <w:tcW w:w="466" w:type="dxa"/>
            <w:shd w:val="clear" w:color="auto" w:fill="auto"/>
          </w:tcPr>
          <w:p w:rsidR="007D438E" w:rsidRDefault="00A21F7C">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clear" w:color="auto" w:fill="auto"/>
          </w:tcPr>
          <w:p w:rsidR="007D438E" w:rsidRDefault="0095792C" w:rsidP="007C0D74">
            <w:pPr>
              <w:rPr>
                <w:rFonts w:asciiTheme="minorHAnsi" w:hAnsiTheme="minorHAnsi" w:cstheme="minorHAnsi"/>
              </w:rPr>
            </w:pPr>
            <w:r>
              <w:rPr>
                <w:rFonts w:asciiTheme="minorHAnsi" w:hAnsiTheme="minorHAnsi" w:cstheme="minorHAnsi"/>
              </w:rPr>
              <w:t xml:space="preserve">Start a conversation on the reflector </w:t>
            </w:r>
            <w:r w:rsidR="00EF006C">
              <w:rPr>
                <w:rFonts w:asciiTheme="minorHAnsi" w:hAnsiTheme="minorHAnsi" w:cstheme="minorHAnsi"/>
              </w:rPr>
              <w:t>about meeting attendance</w:t>
            </w:r>
          </w:p>
        </w:tc>
        <w:tc>
          <w:tcPr>
            <w:tcW w:w="1350" w:type="dxa"/>
            <w:shd w:val="clear" w:color="auto" w:fill="auto"/>
          </w:tcPr>
          <w:p w:rsidR="007D438E" w:rsidRDefault="00EF006C" w:rsidP="008A4606">
            <w:pPr>
              <w:rPr>
                <w:rFonts w:asciiTheme="minorHAnsi" w:hAnsiTheme="minorHAnsi" w:cstheme="minorHAnsi"/>
                <w:sz w:val="20"/>
                <w:szCs w:val="20"/>
              </w:rPr>
            </w:pPr>
            <w:r>
              <w:rPr>
                <w:rFonts w:asciiTheme="minorHAnsi" w:hAnsiTheme="minorHAnsi" w:cstheme="minorHAnsi"/>
                <w:sz w:val="20"/>
                <w:szCs w:val="20"/>
              </w:rPr>
              <w:t>Brent</w:t>
            </w:r>
          </w:p>
        </w:tc>
        <w:tc>
          <w:tcPr>
            <w:tcW w:w="1213" w:type="dxa"/>
            <w:shd w:val="clear" w:color="auto" w:fill="auto"/>
          </w:tcPr>
          <w:p w:rsidR="007D438E" w:rsidRDefault="00EF006C">
            <w:pPr>
              <w:rPr>
                <w:rFonts w:asciiTheme="minorHAnsi" w:hAnsiTheme="minorHAnsi" w:cstheme="minorHAnsi"/>
                <w:sz w:val="20"/>
                <w:szCs w:val="20"/>
              </w:rPr>
            </w:pPr>
            <w:r>
              <w:rPr>
                <w:rFonts w:asciiTheme="minorHAnsi" w:hAnsiTheme="minorHAnsi" w:cstheme="minorHAnsi"/>
                <w:sz w:val="20"/>
                <w:szCs w:val="20"/>
              </w:rPr>
              <w:t>5/1/2014</w:t>
            </w:r>
          </w:p>
        </w:tc>
        <w:tc>
          <w:tcPr>
            <w:tcW w:w="2027" w:type="dxa"/>
            <w:shd w:val="clear" w:color="auto" w:fill="auto"/>
          </w:tcPr>
          <w:p w:rsidR="007D438E" w:rsidRDefault="007D438E">
            <w:pPr>
              <w:rPr>
                <w:rFonts w:asciiTheme="minorHAnsi" w:hAnsiTheme="minorHAnsi" w:cstheme="minorHAnsi"/>
                <w:sz w:val="20"/>
                <w:szCs w:val="20"/>
              </w:rPr>
            </w:pPr>
          </w:p>
        </w:tc>
      </w:tr>
      <w:tr w:rsidR="00A21F7C" w:rsidTr="00440525">
        <w:tc>
          <w:tcPr>
            <w:tcW w:w="467" w:type="dxa"/>
            <w:shd w:val="clear" w:color="auto" w:fill="auto"/>
          </w:tcPr>
          <w:p w:rsidR="00A21F7C" w:rsidRDefault="00A21F7C">
            <w:pPr>
              <w:rPr>
                <w:rFonts w:asciiTheme="minorHAnsi" w:hAnsiTheme="minorHAnsi" w:cstheme="minorHAnsi"/>
                <w:sz w:val="20"/>
                <w:szCs w:val="20"/>
              </w:rPr>
            </w:pPr>
            <w:r>
              <w:rPr>
                <w:rFonts w:asciiTheme="minorHAnsi" w:hAnsiTheme="minorHAnsi" w:cstheme="minorHAnsi"/>
                <w:sz w:val="20"/>
                <w:szCs w:val="20"/>
              </w:rPr>
              <w:t>12</w:t>
            </w:r>
          </w:p>
        </w:tc>
        <w:tc>
          <w:tcPr>
            <w:tcW w:w="466" w:type="dxa"/>
            <w:shd w:val="clear" w:color="auto" w:fill="auto"/>
          </w:tcPr>
          <w:p w:rsidR="00A21F7C" w:rsidRDefault="00A21F7C">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clear" w:color="auto" w:fill="auto"/>
          </w:tcPr>
          <w:p w:rsidR="00A21F7C" w:rsidRDefault="00A21F7C" w:rsidP="007C0D74">
            <w:pPr>
              <w:rPr>
                <w:rFonts w:asciiTheme="minorHAnsi" w:hAnsiTheme="minorHAnsi" w:cstheme="minorHAnsi"/>
              </w:rPr>
            </w:pPr>
            <w:r>
              <w:rPr>
                <w:rFonts w:asciiTheme="minorHAnsi" w:hAnsiTheme="minorHAnsi" w:cstheme="minorHAnsi"/>
              </w:rPr>
              <w:t>Start and email thread encouraging members to sign up for slot on the W1AW/2</w:t>
            </w:r>
          </w:p>
        </w:tc>
        <w:tc>
          <w:tcPr>
            <w:tcW w:w="1350" w:type="dxa"/>
            <w:shd w:val="clear" w:color="auto" w:fill="auto"/>
          </w:tcPr>
          <w:p w:rsidR="00A21F7C" w:rsidRDefault="001E26BE" w:rsidP="008A4606">
            <w:pPr>
              <w:rPr>
                <w:rFonts w:asciiTheme="minorHAnsi" w:hAnsiTheme="minorHAnsi" w:cstheme="minorHAnsi"/>
                <w:sz w:val="20"/>
                <w:szCs w:val="20"/>
              </w:rPr>
            </w:pPr>
            <w:r>
              <w:rPr>
                <w:rFonts w:asciiTheme="minorHAnsi" w:hAnsiTheme="minorHAnsi" w:cstheme="minorHAnsi"/>
                <w:sz w:val="20"/>
                <w:szCs w:val="20"/>
              </w:rPr>
              <w:t>Paul</w:t>
            </w:r>
          </w:p>
        </w:tc>
        <w:tc>
          <w:tcPr>
            <w:tcW w:w="1213" w:type="dxa"/>
            <w:shd w:val="clear" w:color="auto" w:fill="auto"/>
          </w:tcPr>
          <w:p w:rsidR="00A21F7C" w:rsidRDefault="001E26BE">
            <w:pPr>
              <w:rPr>
                <w:rFonts w:asciiTheme="minorHAnsi" w:hAnsiTheme="minorHAnsi" w:cstheme="minorHAnsi"/>
                <w:sz w:val="20"/>
                <w:szCs w:val="20"/>
              </w:rPr>
            </w:pPr>
            <w:r>
              <w:rPr>
                <w:rFonts w:asciiTheme="minorHAnsi" w:hAnsiTheme="minorHAnsi" w:cstheme="minorHAnsi"/>
                <w:sz w:val="20"/>
                <w:szCs w:val="20"/>
              </w:rPr>
              <w:t>5/1/2014</w:t>
            </w:r>
          </w:p>
        </w:tc>
        <w:tc>
          <w:tcPr>
            <w:tcW w:w="2027" w:type="dxa"/>
            <w:shd w:val="clear" w:color="auto" w:fill="auto"/>
          </w:tcPr>
          <w:p w:rsidR="00A21F7C" w:rsidRDefault="00A21F7C">
            <w:pPr>
              <w:rPr>
                <w:rFonts w:asciiTheme="minorHAnsi" w:hAnsiTheme="minorHAnsi" w:cstheme="minorHAnsi"/>
                <w:sz w:val="20"/>
                <w:szCs w:val="20"/>
              </w:rPr>
            </w:pPr>
          </w:p>
        </w:tc>
      </w:tr>
      <w:tr w:rsidR="001E26BE" w:rsidTr="00440525">
        <w:tc>
          <w:tcPr>
            <w:tcW w:w="467" w:type="dxa"/>
            <w:shd w:val="clear" w:color="auto" w:fill="auto"/>
          </w:tcPr>
          <w:p w:rsidR="001E26BE" w:rsidRDefault="001E26BE">
            <w:pPr>
              <w:rPr>
                <w:rFonts w:asciiTheme="minorHAnsi" w:hAnsiTheme="minorHAnsi" w:cstheme="minorHAnsi"/>
                <w:sz w:val="20"/>
                <w:szCs w:val="20"/>
              </w:rPr>
            </w:pPr>
            <w:r>
              <w:rPr>
                <w:rFonts w:asciiTheme="minorHAnsi" w:hAnsiTheme="minorHAnsi" w:cstheme="minorHAnsi"/>
                <w:sz w:val="20"/>
                <w:szCs w:val="20"/>
              </w:rPr>
              <w:t>13</w:t>
            </w:r>
          </w:p>
        </w:tc>
        <w:tc>
          <w:tcPr>
            <w:tcW w:w="466" w:type="dxa"/>
            <w:shd w:val="clear" w:color="auto" w:fill="auto"/>
          </w:tcPr>
          <w:p w:rsidR="001E26BE" w:rsidRDefault="001E26BE">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clear" w:color="auto" w:fill="auto"/>
          </w:tcPr>
          <w:p w:rsidR="001E26BE" w:rsidRDefault="001E26BE" w:rsidP="007C0D74">
            <w:pPr>
              <w:rPr>
                <w:rFonts w:asciiTheme="minorHAnsi" w:hAnsiTheme="minorHAnsi" w:cstheme="minorHAnsi"/>
              </w:rPr>
            </w:pPr>
            <w:r>
              <w:rPr>
                <w:rFonts w:asciiTheme="minorHAnsi" w:hAnsiTheme="minorHAnsi" w:cstheme="minorHAnsi"/>
              </w:rPr>
              <w:t>Explore options for new badges for decision at next board meeting. Badges must be reasonabl</w:t>
            </w:r>
            <w:r w:rsidR="00706142">
              <w:rPr>
                <w:rFonts w:asciiTheme="minorHAnsi" w:hAnsiTheme="minorHAnsi" w:cstheme="minorHAnsi"/>
              </w:rPr>
              <w:t>y similar to the existing badge.</w:t>
            </w:r>
          </w:p>
        </w:tc>
        <w:tc>
          <w:tcPr>
            <w:tcW w:w="1350" w:type="dxa"/>
            <w:shd w:val="clear" w:color="auto" w:fill="auto"/>
          </w:tcPr>
          <w:p w:rsidR="001E26BE" w:rsidRDefault="00706142" w:rsidP="008A4606">
            <w:pPr>
              <w:rPr>
                <w:rFonts w:asciiTheme="minorHAnsi" w:hAnsiTheme="minorHAnsi" w:cstheme="minorHAnsi"/>
                <w:sz w:val="20"/>
                <w:szCs w:val="20"/>
              </w:rPr>
            </w:pPr>
            <w:r>
              <w:rPr>
                <w:rFonts w:asciiTheme="minorHAnsi" w:hAnsiTheme="minorHAnsi" w:cstheme="minorHAnsi"/>
                <w:sz w:val="20"/>
                <w:szCs w:val="20"/>
              </w:rPr>
              <w:t>Vic</w:t>
            </w:r>
          </w:p>
        </w:tc>
        <w:tc>
          <w:tcPr>
            <w:tcW w:w="1213" w:type="dxa"/>
            <w:shd w:val="clear" w:color="auto" w:fill="auto"/>
          </w:tcPr>
          <w:p w:rsidR="001E26BE" w:rsidRDefault="00706142">
            <w:pPr>
              <w:rPr>
                <w:rFonts w:asciiTheme="minorHAnsi" w:hAnsiTheme="minorHAnsi" w:cstheme="minorHAnsi"/>
                <w:sz w:val="20"/>
                <w:szCs w:val="20"/>
              </w:rPr>
            </w:pPr>
            <w:r>
              <w:rPr>
                <w:rFonts w:asciiTheme="minorHAnsi" w:hAnsiTheme="minorHAnsi" w:cstheme="minorHAnsi"/>
                <w:sz w:val="20"/>
                <w:szCs w:val="20"/>
              </w:rPr>
              <w:t>5/1/2014</w:t>
            </w:r>
          </w:p>
        </w:tc>
        <w:tc>
          <w:tcPr>
            <w:tcW w:w="2027" w:type="dxa"/>
            <w:shd w:val="clear" w:color="auto" w:fill="auto"/>
          </w:tcPr>
          <w:p w:rsidR="001E26BE" w:rsidRDefault="001E26BE">
            <w:pPr>
              <w:rPr>
                <w:rFonts w:asciiTheme="minorHAnsi" w:hAnsiTheme="minorHAnsi" w:cstheme="minorHAnsi"/>
                <w:sz w:val="20"/>
                <w:szCs w:val="20"/>
              </w:rPr>
            </w:pPr>
          </w:p>
        </w:tc>
      </w:tr>
    </w:tbl>
    <w:p w:rsidR="003E3D69" w:rsidRPr="00C01D2A" w:rsidRDefault="003E3D69">
      <w:pPr>
        <w:rPr>
          <w:rFonts w:asciiTheme="minorHAnsi" w:hAnsiTheme="minorHAnsi" w:cstheme="minorHAnsi"/>
        </w:rPr>
      </w:pPr>
    </w:p>
    <w:p w:rsidR="00F31E03" w:rsidRPr="00846883" w:rsidRDefault="007270B9">
      <w:pPr>
        <w:rPr>
          <w:rFonts w:asciiTheme="minorHAnsi" w:hAnsiTheme="minorHAnsi" w:cstheme="minorHAnsi"/>
          <w:b/>
        </w:rPr>
      </w:pPr>
      <w:r w:rsidRPr="00C01D2A">
        <w:rPr>
          <w:rFonts w:asciiTheme="minorHAnsi" w:hAnsiTheme="minorHAnsi" w:cstheme="minorHAnsi"/>
          <w:b/>
        </w:rPr>
        <w:t>Board Meeting</w:t>
      </w:r>
      <w:r w:rsidR="00FF3063">
        <w:rPr>
          <w:rFonts w:asciiTheme="minorHAnsi" w:hAnsiTheme="minorHAnsi" w:cstheme="minorHAnsi"/>
          <w:b/>
        </w:rPr>
        <w:t xml:space="preserve"> Venues</w:t>
      </w:r>
      <w:r w:rsidRPr="00C01D2A">
        <w:rPr>
          <w:rFonts w:asciiTheme="minorHAnsi" w:hAnsiTheme="minorHAnsi" w:cstheme="minorHAnsi"/>
          <w:b/>
        </w:rPr>
        <w:t>:</w:t>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p>
    <w:p w:rsidR="00BB3939" w:rsidRDefault="00394D02">
      <w:pPr>
        <w:rPr>
          <w:rFonts w:asciiTheme="minorHAnsi" w:hAnsiTheme="minorHAnsi" w:cstheme="minorHAnsi"/>
        </w:rPr>
      </w:pPr>
      <w:r>
        <w:rPr>
          <w:rFonts w:asciiTheme="minorHAnsi" w:hAnsiTheme="minorHAnsi" w:cstheme="minorHAnsi"/>
        </w:rPr>
        <w:t xml:space="preserve">May </w:t>
      </w:r>
      <w:r w:rsidR="00696702">
        <w:rPr>
          <w:rFonts w:asciiTheme="minorHAnsi" w:hAnsiTheme="minorHAnsi" w:cstheme="minorHAnsi"/>
        </w:rPr>
        <w:t>13</w:t>
      </w:r>
      <w:r w:rsidR="00696702" w:rsidRPr="00696702">
        <w:rPr>
          <w:rFonts w:asciiTheme="minorHAnsi" w:hAnsiTheme="minorHAnsi" w:cstheme="minorHAnsi"/>
          <w:vertAlign w:val="superscript"/>
        </w:rPr>
        <w:t>th</w:t>
      </w:r>
      <w:r w:rsidR="00696702">
        <w:rPr>
          <w:rFonts w:asciiTheme="minorHAnsi" w:hAnsiTheme="minorHAnsi" w:cstheme="minorHAnsi"/>
        </w:rPr>
        <w:t xml:space="preserve"> </w:t>
      </w:r>
      <w:r w:rsidR="006323BB">
        <w:rPr>
          <w:rFonts w:asciiTheme="minorHAnsi" w:hAnsiTheme="minorHAnsi" w:cstheme="minorHAnsi"/>
        </w:rPr>
        <w:t>–</w:t>
      </w:r>
      <w:r>
        <w:rPr>
          <w:rFonts w:asciiTheme="minorHAnsi" w:hAnsiTheme="minorHAnsi" w:cstheme="minorHAnsi"/>
        </w:rPr>
        <w:t xml:space="preserve"> Doug</w:t>
      </w:r>
      <w:r w:rsidR="006323BB">
        <w:rPr>
          <w:rFonts w:asciiTheme="minorHAnsi" w:hAnsiTheme="minorHAnsi" w:cstheme="minorHAnsi"/>
        </w:rPr>
        <w:t xml:space="preserve"> </w:t>
      </w:r>
    </w:p>
    <w:p w:rsidR="00696702" w:rsidRPr="00C01D2A" w:rsidRDefault="00696702">
      <w:pPr>
        <w:rPr>
          <w:rFonts w:asciiTheme="minorHAnsi" w:hAnsiTheme="minorHAnsi" w:cstheme="minorHAnsi"/>
        </w:rPr>
      </w:pPr>
      <w:r>
        <w:rPr>
          <w:rFonts w:asciiTheme="minorHAnsi" w:hAnsiTheme="minorHAnsi" w:cstheme="minorHAnsi"/>
        </w:rPr>
        <w:t>June 10</w:t>
      </w:r>
      <w:r w:rsidRPr="00696702">
        <w:rPr>
          <w:rFonts w:asciiTheme="minorHAnsi" w:hAnsiTheme="minorHAnsi" w:cstheme="minorHAnsi"/>
          <w:vertAlign w:val="superscript"/>
        </w:rPr>
        <w:t>th</w:t>
      </w:r>
      <w:r>
        <w:rPr>
          <w:rFonts w:asciiTheme="minorHAnsi" w:hAnsiTheme="minorHAnsi" w:cstheme="minorHAnsi"/>
        </w:rPr>
        <w:t xml:space="preserve"> - Lynn</w:t>
      </w:r>
    </w:p>
    <w:p w:rsidR="00BC1229" w:rsidRPr="00BC1229" w:rsidRDefault="00BC1229" w:rsidP="00BC1229">
      <w:pPr>
        <w:rPr>
          <w:rFonts w:asciiTheme="minorHAnsi" w:hAnsiTheme="minorHAnsi" w:cstheme="minorHAnsi"/>
          <w:b/>
        </w:rPr>
      </w:pPr>
      <w:r>
        <w:rPr>
          <w:rFonts w:asciiTheme="minorHAnsi" w:hAnsiTheme="minorHAnsi" w:cstheme="minorHAnsi"/>
          <w:b/>
        </w:rPr>
        <w:t>Old</w:t>
      </w:r>
      <w:r w:rsidR="00751E8F">
        <w:rPr>
          <w:rFonts w:asciiTheme="minorHAnsi" w:hAnsiTheme="minorHAnsi" w:cstheme="minorHAnsi"/>
          <w:b/>
        </w:rPr>
        <w:t xml:space="preserve"> Business:</w:t>
      </w:r>
    </w:p>
    <w:p w:rsidR="007E7754" w:rsidRDefault="00044B26" w:rsidP="007E7754">
      <w:pPr>
        <w:pStyle w:val="Default"/>
        <w:rPr>
          <w:rFonts w:asciiTheme="minorHAnsi" w:hAnsiTheme="minorHAnsi" w:cstheme="minorHAnsi"/>
          <w:bCs/>
          <w:sz w:val="22"/>
          <w:szCs w:val="22"/>
        </w:rPr>
      </w:pPr>
      <w:r>
        <w:rPr>
          <w:rFonts w:asciiTheme="minorHAnsi" w:hAnsiTheme="minorHAnsi" w:cstheme="minorHAnsi"/>
          <w:bCs/>
          <w:sz w:val="22"/>
          <w:szCs w:val="22"/>
        </w:rPr>
        <w:t xml:space="preserve">General Meeting Programs – </w:t>
      </w:r>
      <w:r w:rsidR="00696702">
        <w:rPr>
          <w:rFonts w:asciiTheme="minorHAnsi" w:hAnsiTheme="minorHAnsi" w:cstheme="minorHAnsi"/>
          <w:bCs/>
          <w:sz w:val="22"/>
          <w:szCs w:val="22"/>
        </w:rPr>
        <w:t>April program will be Ken N2ZN – topic is SO2R operation</w:t>
      </w:r>
    </w:p>
    <w:p w:rsidR="006323BB" w:rsidRDefault="006323BB" w:rsidP="007E7754">
      <w:pPr>
        <w:pStyle w:val="Default"/>
        <w:rPr>
          <w:rFonts w:asciiTheme="minorHAnsi" w:hAnsiTheme="minorHAnsi" w:cstheme="minorHAnsi"/>
          <w:bCs/>
          <w:sz w:val="22"/>
          <w:szCs w:val="22"/>
        </w:rPr>
      </w:pPr>
    </w:p>
    <w:p w:rsidR="006323BB" w:rsidRDefault="006323BB" w:rsidP="007E7754">
      <w:pPr>
        <w:pStyle w:val="Default"/>
        <w:rPr>
          <w:rFonts w:asciiTheme="minorHAnsi" w:hAnsiTheme="minorHAnsi" w:cstheme="minorHAnsi"/>
          <w:bCs/>
          <w:sz w:val="22"/>
          <w:szCs w:val="22"/>
        </w:rPr>
      </w:pPr>
      <w:r>
        <w:rPr>
          <w:rFonts w:asciiTheme="minorHAnsi" w:hAnsiTheme="minorHAnsi" w:cstheme="minorHAnsi"/>
          <w:bCs/>
          <w:sz w:val="22"/>
          <w:szCs w:val="22"/>
        </w:rPr>
        <w:t>Paul commented that we will need to improve planning the programs for the general. Andrew commented that we have one article for the newsletter. This month’s article is by N2UJN on antenna analyzer work.</w:t>
      </w:r>
      <w:r w:rsidR="0095792C">
        <w:rPr>
          <w:rFonts w:asciiTheme="minorHAnsi" w:hAnsiTheme="minorHAnsi" w:cstheme="minorHAnsi"/>
          <w:bCs/>
          <w:sz w:val="22"/>
          <w:szCs w:val="22"/>
        </w:rPr>
        <w:t xml:space="preserve"> Paul suggested that we continue to decide on board meetings settled at the first meeting a discussion ensued. We should be aiming at increasing attendance by providing solid programs far in advance of the actual meeting date. Doug suggested that we appoint a program committee chairman who assists the VP and enlists whoever is necessary. Ask the membership, what will make you come to a meeting on the reflector and in the newsletter.  Same for program ideas.</w:t>
      </w:r>
    </w:p>
    <w:p w:rsidR="00996A50" w:rsidRPr="00996A50" w:rsidRDefault="00996A50" w:rsidP="004C7FCD">
      <w:pPr>
        <w:spacing w:after="60" w:line="240" w:lineRule="auto"/>
        <w:rPr>
          <w:color w:val="002060"/>
        </w:rPr>
      </w:pPr>
    </w:p>
    <w:p w:rsidR="001B15CE" w:rsidRPr="008E2A49" w:rsidRDefault="001B15CE" w:rsidP="008E2A49">
      <w:pPr>
        <w:rPr>
          <w:rFonts w:asciiTheme="minorHAnsi" w:hAnsiTheme="minorHAnsi" w:cstheme="minorHAnsi"/>
        </w:rPr>
      </w:pPr>
      <w:r>
        <w:rPr>
          <w:rFonts w:asciiTheme="minorHAnsi" w:hAnsiTheme="minorHAnsi" w:cstheme="minorHAnsi"/>
        </w:rPr>
        <w:lastRenderedPageBreak/>
        <w:t>Skimmer project update: 6M skim</w:t>
      </w:r>
      <w:r w:rsidR="00DA61AC">
        <w:rPr>
          <w:rFonts w:asciiTheme="minorHAnsi" w:hAnsiTheme="minorHAnsi" w:cstheme="minorHAnsi"/>
        </w:rPr>
        <w:t xml:space="preserve">mer computer is functional. </w:t>
      </w:r>
      <w:r w:rsidR="00996A50">
        <w:rPr>
          <w:rFonts w:asciiTheme="minorHAnsi" w:hAnsiTheme="minorHAnsi" w:cstheme="minorHAnsi"/>
        </w:rPr>
        <w:t>The skimmer has been reported to hear as well as the K-3.</w:t>
      </w:r>
      <w:r>
        <w:rPr>
          <w:rFonts w:asciiTheme="minorHAnsi" w:hAnsiTheme="minorHAnsi" w:cstheme="minorHAnsi"/>
        </w:rPr>
        <w:t xml:space="preserve"> </w:t>
      </w:r>
      <w:r w:rsidR="00996A50">
        <w:rPr>
          <w:rFonts w:asciiTheme="minorHAnsi" w:hAnsiTheme="minorHAnsi" w:cstheme="minorHAnsi"/>
        </w:rPr>
        <w:t xml:space="preserve">This package will be deployed at Jeff </w:t>
      </w:r>
      <w:proofErr w:type="spellStart"/>
      <w:r w:rsidR="00996A50">
        <w:rPr>
          <w:rFonts w:asciiTheme="minorHAnsi" w:hAnsiTheme="minorHAnsi" w:cstheme="minorHAnsi"/>
        </w:rPr>
        <w:t>Ach’s</w:t>
      </w:r>
      <w:proofErr w:type="spellEnd"/>
      <w:r w:rsidR="00996A50">
        <w:rPr>
          <w:rFonts w:asciiTheme="minorHAnsi" w:hAnsiTheme="minorHAnsi" w:cstheme="minorHAnsi"/>
        </w:rPr>
        <w:t xml:space="preserve"> QTH at 70’. The HF skimmer is in the process of being relocated. Paul will look into a digital mode skimmer operation on 40.</w:t>
      </w:r>
      <w:r w:rsidR="00DA61AC">
        <w:rPr>
          <w:rFonts w:asciiTheme="minorHAnsi" w:hAnsiTheme="minorHAnsi" w:cstheme="minorHAnsi"/>
        </w:rPr>
        <w:t xml:space="preserve"> FD skimmer is up and running. </w:t>
      </w:r>
      <w:r w:rsidR="00EB51F1">
        <w:rPr>
          <w:rFonts w:asciiTheme="minorHAnsi" w:hAnsiTheme="minorHAnsi" w:cstheme="minorHAnsi"/>
        </w:rPr>
        <w:t xml:space="preserve">The club purchased a new vertical for K2DV’s QTH to locate the club skimmer. A work party will be assembled to install this antenna and the skimmer. The W2UTH 6M beacon requires more isolation between the key and </w:t>
      </w:r>
      <w:proofErr w:type="spellStart"/>
      <w:r w:rsidR="00EB51F1">
        <w:rPr>
          <w:rFonts w:asciiTheme="minorHAnsi" w:hAnsiTheme="minorHAnsi" w:cstheme="minorHAnsi"/>
        </w:rPr>
        <w:t>unkeyed</w:t>
      </w:r>
      <w:proofErr w:type="spellEnd"/>
      <w:r w:rsidR="00EB51F1">
        <w:rPr>
          <w:rFonts w:asciiTheme="minorHAnsi" w:hAnsiTheme="minorHAnsi" w:cstheme="minorHAnsi"/>
        </w:rPr>
        <w:t xml:space="preserve"> states. Paul notified Dave about this situation.</w:t>
      </w:r>
      <w:r w:rsidR="00301EDC">
        <w:rPr>
          <w:rFonts w:asciiTheme="minorHAnsi" w:hAnsiTheme="minorHAnsi" w:cstheme="minorHAnsi"/>
        </w:rPr>
        <w:t xml:space="preserve"> Skimmer will be relocated to Jeff’s W2FU QTH. Two meter</w:t>
      </w:r>
      <w:r w:rsidR="00EB34CA">
        <w:rPr>
          <w:rFonts w:asciiTheme="minorHAnsi" w:hAnsiTheme="minorHAnsi" w:cstheme="minorHAnsi"/>
        </w:rPr>
        <w:t xml:space="preserve"> skimmer location is being assembled by Mark Oliver, W2FE. </w:t>
      </w:r>
      <w:r w:rsidR="008538D5">
        <w:rPr>
          <w:rFonts w:asciiTheme="minorHAnsi" w:hAnsiTheme="minorHAnsi" w:cstheme="minorHAnsi"/>
        </w:rPr>
        <w:t>T</w:t>
      </w:r>
      <w:r w:rsidR="004B73FE">
        <w:rPr>
          <w:rFonts w:asciiTheme="minorHAnsi" w:hAnsiTheme="minorHAnsi" w:cstheme="minorHAnsi"/>
        </w:rPr>
        <w:t xml:space="preserve">his will be relocated to Jeff’s QTH in the spring. Paul trouble shot the 40M skimmer to a bad coax. As of March 14, 2014 there will be a $49 </w:t>
      </w:r>
      <w:r w:rsidR="009C44E1">
        <w:rPr>
          <w:rFonts w:asciiTheme="minorHAnsi" w:hAnsiTheme="minorHAnsi" w:cstheme="minorHAnsi"/>
        </w:rPr>
        <w:t xml:space="preserve">per year </w:t>
      </w:r>
      <w:r w:rsidR="008538D5">
        <w:rPr>
          <w:rFonts w:asciiTheme="minorHAnsi" w:hAnsiTheme="minorHAnsi" w:cstheme="minorHAnsi"/>
        </w:rPr>
        <w:t xml:space="preserve">access </w:t>
      </w:r>
      <w:r w:rsidR="009C44E1">
        <w:rPr>
          <w:rFonts w:asciiTheme="minorHAnsi" w:hAnsiTheme="minorHAnsi" w:cstheme="minorHAnsi"/>
        </w:rPr>
        <w:t>charge</w:t>
      </w:r>
      <w:r w:rsidR="008538D5">
        <w:rPr>
          <w:rFonts w:asciiTheme="minorHAnsi" w:hAnsiTheme="minorHAnsi" w:cstheme="minorHAnsi"/>
        </w:rPr>
        <w:t xml:space="preserve"> for “LogMeIn”</w:t>
      </w:r>
      <w:r w:rsidR="009C44E1">
        <w:rPr>
          <w:rFonts w:asciiTheme="minorHAnsi" w:hAnsiTheme="minorHAnsi" w:cstheme="minorHAnsi"/>
        </w:rPr>
        <w:t>. The board agreed to pay this fee in lieu of alternatives. Paul agreed to contact Mark to see if there are any other free IP services available.</w:t>
      </w:r>
      <w:r w:rsidR="00EF006C">
        <w:rPr>
          <w:rFonts w:asciiTheme="minorHAnsi" w:hAnsiTheme="minorHAnsi" w:cstheme="minorHAnsi"/>
        </w:rPr>
        <w:t xml:space="preserve"> Mark has the 2M kit and will assemble it. John is coordinating with Jeff to decide on an appropriate time to install the 6M skimmer.</w:t>
      </w:r>
      <w:r w:rsidR="009C44E1">
        <w:rPr>
          <w:rFonts w:asciiTheme="minorHAnsi" w:hAnsiTheme="minorHAnsi" w:cstheme="minorHAnsi"/>
        </w:rPr>
        <w:t xml:space="preserve"> </w:t>
      </w:r>
      <w:r w:rsidR="004B73FE">
        <w:rPr>
          <w:rFonts w:asciiTheme="minorHAnsi" w:hAnsiTheme="minorHAnsi" w:cstheme="minorHAnsi"/>
        </w:rPr>
        <w:t xml:space="preserve"> </w:t>
      </w:r>
    </w:p>
    <w:p w:rsidR="00A018F5" w:rsidRDefault="00A018F5" w:rsidP="00651983">
      <w:pPr>
        <w:rPr>
          <w:rFonts w:asciiTheme="minorHAnsi" w:hAnsiTheme="minorHAnsi" w:cstheme="minorHAnsi"/>
        </w:rPr>
      </w:pPr>
      <w:r>
        <w:rPr>
          <w:rFonts w:asciiTheme="minorHAnsi" w:hAnsiTheme="minorHAnsi" w:cstheme="minorHAnsi"/>
        </w:rPr>
        <w:t>The ARRL in 2014 – W1AW/??</w:t>
      </w:r>
      <w:r w:rsidR="008538D5">
        <w:rPr>
          <w:rFonts w:asciiTheme="minorHAnsi" w:hAnsiTheme="minorHAnsi" w:cstheme="minorHAnsi"/>
        </w:rPr>
        <w:t xml:space="preserve"> Will be QRV in each of </w:t>
      </w:r>
      <w:r>
        <w:rPr>
          <w:rFonts w:asciiTheme="minorHAnsi" w:hAnsiTheme="minorHAnsi" w:cstheme="minorHAnsi"/>
        </w:rPr>
        <w:t>the 50 states of the US weekly. Centennial QSO Party.  Paul reported that Chris was contacted to support this effort at NNY site K2NNY. Paul asked that the club support this effort from an operation standpoint.  Each participant will be able to run W1AW/x</w:t>
      </w:r>
      <w:r w:rsidR="004C7FCD">
        <w:rPr>
          <w:rFonts w:asciiTheme="minorHAnsi" w:hAnsiTheme="minorHAnsi" w:cstheme="minorHAnsi"/>
        </w:rPr>
        <w:t>x from their station. Mark asked Paul and Chris to respond to the request on behalf of RDXA.</w:t>
      </w:r>
      <w:r w:rsidR="00301EDC">
        <w:rPr>
          <w:rFonts w:asciiTheme="minorHAnsi" w:hAnsiTheme="minorHAnsi" w:cstheme="minorHAnsi"/>
        </w:rPr>
        <w:t xml:space="preserve"> Paul reported W1AW/2 will be May 21-27. All bands all modes except for 60M. Carey and Paul are working on a Google calendar to coordinate operations </w:t>
      </w:r>
      <w:hyperlink r:id="rId9" w:history="1">
        <w:r w:rsidR="00301EDC" w:rsidRPr="00E27539">
          <w:rPr>
            <w:rStyle w:val="Hyperlink"/>
            <w:rFonts w:asciiTheme="minorHAnsi" w:hAnsiTheme="minorHAnsi" w:cstheme="minorHAnsi"/>
          </w:rPr>
          <w:t>W1AW.NY@gmail.com</w:t>
        </w:r>
      </w:hyperlink>
      <w:r w:rsidR="00301EDC">
        <w:rPr>
          <w:rFonts w:asciiTheme="minorHAnsi" w:hAnsiTheme="minorHAnsi" w:cstheme="minorHAnsi"/>
        </w:rPr>
        <w:t xml:space="preserve">. Paul sent notes to WNYDXA, RVHFG, etc. to 160-laser all modes. </w:t>
      </w:r>
      <w:r w:rsidR="009F73D0">
        <w:rPr>
          <w:rFonts w:asciiTheme="minorHAnsi" w:hAnsiTheme="minorHAnsi" w:cstheme="minorHAnsi"/>
        </w:rPr>
        <w:t xml:space="preserve">Sign up for what you want to operate. Signal report and state is the exchange. </w:t>
      </w:r>
      <w:proofErr w:type="spellStart"/>
      <w:r w:rsidR="009F73D0">
        <w:rPr>
          <w:rFonts w:asciiTheme="minorHAnsi" w:hAnsiTheme="minorHAnsi" w:cstheme="minorHAnsi"/>
        </w:rPr>
        <w:t>Ev</w:t>
      </w:r>
      <w:proofErr w:type="spellEnd"/>
      <w:r w:rsidR="009F73D0">
        <w:rPr>
          <w:rFonts w:asciiTheme="minorHAnsi" w:hAnsiTheme="minorHAnsi" w:cstheme="minorHAnsi"/>
        </w:rPr>
        <w:t xml:space="preserve"> discussed </w:t>
      </w:r>
      <w:proofErr w:type="spellStart"/>
      <w:r w:rsidR="009F73D0">
        <w:rPr>
          <w:rFonts w:asciiTheme="minorHAnsi" w:hAnsiTheme="minorHAnsi" w:cstheme="minorHAnsi"/>
        </w:rPr>
        <w:t>PropNet</w:t>
      </w:r>
      <w:proofErr w:type="spellEnd"/>
      <w:r w:rsidR="009F73D0">
        <w:rPr>
          <w:rFonts w:asciiTheme="minorHAnsi" w:hAnsiTheme="minorHAnsi" w:cstheme="minorHAnsi"/>
        </w:rPr>
        <w:t xml:space="preserve"> – robot contacts. PSK may be covered for the duration. </w:t>
      </w:r>
      <w:r w:rsidR="00EF006C">
        <w:rPr>
          <w:rFonts w:asciiTheme="minorHAnsi" w:hAnsiTheme="minorHAnsi" w:cstheme="minorHAnsi"/>
        </w:rPr>
        <w:t>You must be an ARRL member</w:t>
      </w:r>
      <w:r w:rsidR="00A21F7C">
        <w:rPr>
          <w:rFonts w:asciiTheme="minorHAnsi" w:hAnsiTheme="minorHAnsi" w:cstheme="minorHAnsi"/>
        </w:rPr>
        <w:t xml:space="preserve"> to sign up</w:t>
      </w:r>
      <w:r w:rsidR="00EF006C">
        <w:rPr>
          <w:rFonts w:asciiTheme="minorHAnsi" w:hAnsiTheme="minorHAnsi" w:cstheme="minorHAnsi"/>
        </w:rPr>
        <w:t>. Update Apr – 65 people are signed up and vetted. Members are encouraged to check the schedule during week of the operation to fill in gaps.</w:t>
      </w:r>
      <w:r w:rsidR="00585F2A">
        <w:rPr>
          <w:rFonts w:asciiTheme="minorHAnsi" w:hAnsiTheme="minorHAnsi" w:cstheme="minorHAnsi"/>
        </w:rPr>
        <w:t xml:space="preserve"> </w:t>
      </w:r>
    </w:p>
    <w:p w:rsidR="001E26BE" w:rsidRDefault="00C64302" w:rsidP="00651983">
      <w:pPr>
        <w:rPr>
          <w:rFonts w:asciiTheme="minorHAnsi" w:hAnsiTheme="minorHAnsi" w:cstheme="minorHAnsi"/>
        </w:rPr>
      </w:pPr>
      <w:r>
        <w:rPr>
          <w:rFonts w:asciiTheme="minorHAnsi" w:hAnsiTheme="minorHAnsi" w:cstheme="minorHAnsi"/>
        </w:rPr>
        <w:t>Paul commented on the name badges from another organization that cost $4.00.  Paul will share the name badges information with the group.</w:t>
      </w:r>
      <w:r w:rsidR="001E26BE">
        <w:rPr>
          <w:rFonts w:asciiTheme="minorHAnsi" w:hAnsiTheme="minorHAnsi" w:cstheme="minorHAnsi"/>
        </w:rPr>
        <w:t xml:space="preserve"> Irv reported that the price has not gone up for new badges. Paul recommends that we look into the badges @ $4.00 vs. $8.55 + $2.35 shipping + 15% tax. </w:t>
      </w:r>
    </w:p>
    <w:p w:rsidR="003504DF" w:rsidRDefault="003504DF" w:rsidP="00651983">
      <w:pPr>
        <w:rPr>
          <w:rFonts w:asciiTheme="minorHAnsi" w:hAnsiTheme="minorHAnsi" w:cstheme="minorHAnsi"/>
        </w:rPr>
      </w:pPr>
      <w:r>
        <w:rPr>
          <w:rFonts w:asciiTheme="minorHAnsi" w:hAnsiTheme="minorHAnsi" w:cstheme="minorHAnsi"/>
        </w:rPr>
        <w:t>Paul made an observation that participation in contests (log submissions) are decreasing to the point of concern. Paul suggested that we have a discussion at the general meeting and solicit suggestions.</w:t>
      </w:r>
      <w:r w:rsidR="00BD15BB">
        <w:rPr>
          <w:rFonts w:asciiTheme="minorHAnsi" w:hAnsiTheme="minorHAnsi" w:cstheme="minorHAnsi"/>
        </w:rPr>
        <w:t xml:space="preserve"> </w:t>
      </w:r>
    </w:p>
    <w:p w:rsidR="00BD15BB" w:rsidRDefault="00BD15BB" w:rsidP="00651983">
      <w:pPr>
        <w:rPr>
          <w:rFonts w:asciiTheme="minorHAnsi" w:hAnsiTheme="minorHAnsi" w:cstheme="minorHAnsi"/>
        </w:rPr>
      </w:pPr>
      <w:r>
        <w:rPr>
          <w:rFonts w:asciiTheme="minorHAnsi" w:hAnsiTheme="minorHAnsi" w:cstheme="minorHAnsi"/>
        </w:rPr>
        <w:t>Irv mentioned that Dave Wright mentioned that a company has offered to supply the club with a substantial quantity of commercial grade used coax. Vic volunteered to facilitate the acquisition and storage of the coax and provide a thank you note to the business given that the</w:t>
      </w:r>
      <w:r w:rsidR="002C26EB">
        <w:rPr>
          <w:rFonts w:asciiTheme="minorHAnsi" w:hAnsiTheme="minorHAnsi" w:cstheme="minorHAnsi"/>
        </w:rPr>
        <w:t>n</w:t>
      </w:r>
      <w:r>
        <w:rPr>
          <w:rFonts w:asciiTheme="minorHAnsi" w:hAnsiTheme="minorHAnsi" w:cstheme="minorHAnsi"/>
        </w:rPr>
        <w:t xml:space="preserve"> </w:t>
      </w:r>
      <w:r w:rsidR="002C26EB">
        <w:rPr>
          <w:rFonts w:asciiTheme="minorHAnsi" w:hAnsiTheme="minorHAnsi" w:cstheme="minorHAnsi"/>
        </w:rPr>
        <w:t>we accept it. Vic will convey the information on the reflector.</w:t>
      </w:r>
    </w:p>
    <w:p w:rsidR="002C26EB" w:rsidRDefault="002C26EB" w:rsidP="00651983">
      <w:pPr>
        <w:rPr>
          <w:rFonts w:asciiTheme="minorHAnsi" w:hAnsiTheme="minorHAnsi" w:cstheme="minorHAnsi"/>
        </w:rPr>
      </w:pPr>
      <w:r>
        <w:rPr>
          <w:rFonts w:asciiTheme="minorHAnsi" w:hAnsiTheme="minorHAnsi" w:cstheme="minorHAnsi"/>
        </w:rPr>
        <w:t xml:space="preserve">Paul made an observation that voting members and officers are not present at the board meeting or available to accept club business actions. Appointed committee members are encouraged to attend and provide a report in lieu of attendance. This should be considered as part of the commitment to serving on the board or as an officer. </w:t>
      </w:r>
    </w:p>
    <w:p w:rsidR="009C44E1" w:rsidRDefault="001A15B5" w:rsidP="00651983">
      <w:pPr>
        <w:rPr>
          <w:rFonts w:asciiTheme="minorHAnsi" w:hAnsiTheme="minorHAnsi" w:cstheme="minorHAnsi"/>
        </w:rPr>
      </w:pPr>
      <w:r>
        <w:rPr>
          <w:rFonts w:asciiTheme="minorHAnsi" w:hAnsiTheme="minorHAnsi" w:cstheme="minorHAnsi"/>
        </w:rPr>
        <w:t>Bill reported that the Awards Banquet will be at Lillian’s Saturday April 26</w:t>
      </w:r>
      <w:r w:rsidRPr="001A15B5">
        <w:rPr>
          <w:rFonts w:asciiTheme="minorHAnsi" w:hAnsiTheme="minorHAnsi" w:cstheme="minorHAnsi"/>
          <w:vertAlign w:val="superscript"/>
        </w:rPr>
        <w:t>th</w:t>
      </w:r>
      <w:r>
        <w:rPr>
          <w:rFonts w:asciiTheme="minorHAnsi" w:hAnsiTheme="minorHAnsi" w:cstheme="minorHAnsi"/>
        </w:rPr>
        <w:t xml:space="preserve"> at 7PM. Cocktails at 6PM. Menu will be similar to last year and the cost per person will remain $20.00.</w:t>
      </w:r>
    </w:p>
    <w:p w:rsidR="008D30CD" w:rsidRDefault="008D30CD" w:rsidP="008D30CD">
      <w:pPr>
        <w:rPr>
          <w:rFonts w:asciiTheme="minorHAnsi" w:hAnsiTheme="minorHAnsi" w:cstheme="minorHAnsi"/>
          <w:b/>
        </w:rPr>
      </w:pPr>
      <w:r>
        <w:rPr>
          <w:rFonts w:asciiTheme="minorHAnsi" w:hAnsiTheme="minorHAnsi" w:cstheme="minorHAnsi"/>
          <w:b/>
        </w:rPr>
        <w:lastRenderedPageBreak/>
        <w:t>New</w:t>
      </w:r>
      <w:r w:rsidRPr="00C01D2A">
        <w:rPr>
          <w:rFonts w:asciiTheme="minorHAnsi" w:hAnsiTheme="minorHAnsi" w:cstheme="minorHAnsi"/>
          <w:b/>
        </w:rPr>
        <w:t xml:space="preserve"> Business:</w:t>
      </w:r>
    </w:p>
    <w:p w:rsidR="008D30CD" w:rsidRPr="008D30CD" w:rsidRDefault="008D30CD" w:rsidP="008D30CD">
      <w:pPr>
        <w:rPr>
          <w:rFonts w:asciiTheme="minorHAnsi" w:hAnsiTheme="minorHAnsi" w:cstheme="minorHAnsi"/>
        </w:rPr>
      </w:pPr>
      <w:r w:rsidRPr="008D30CD">
        <w:rPr>
          <w:rFonts w:asciiTheme="minorHAnsi" w:hAnsiTheme="minorHAnsi" w:cstheme="minorHAnsi"/>
        </w:rPr>
        <w:t>Board of Directors Candidates</w:t>
      </w:r>
      <w:r>
        <w:rPr>
          <w:rFonts w:asciiTheme="minorHAnsi" w:hAnsiTheme="minorHAnsi" w:cstheme="minorHAnsi"/>
        </w:rPr>
        <w:t xml:space="preserve"> as reported by the election chairman, Bill K2TER</w:t>
      </w:r>
    </w:p>
    <w:p w:rsidR="008D30CD" w:rsidRPr="008D30CD" w:rsidRDefault="008D30CD" w:rsidP="008D30CD">
      <w:pPr>
        <w:pStyle w:val="ListParagraph"/>
        <w:numPr>
          <w:ilvl w:val="0"/>
          <w:numId w:val="27"/>
        </w:numPr>
        <w:rPr>
          <w:rFonts w:asciiTheme="minorHAnsi" w:hAnsiTheme="minorHAnsi" w:cstheme="minorHAnsi"/>
          <w:sz w:val="20"/>
          <w:szCs w:val="20"/>
        </w:rPr>
      </w:pPr>
      <w:r w:rsidRPr="008D30CD">
        <w:rPr>
          <w:rFonts w:asciiTheme="minorHAnsi" w:hAnsiTheme="minorHAnsi" w:cstheme="minorHAnsi"/>
          <w:sz w:val="20"/>
          <w:szCs w:val="20"/>
        </w:rPr>
        <w:t>Mark Hazel, K2MTH</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Brent Hungate, KC2QLJ</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Lynn Bisha, W2BSN</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Bill Rogers, K2TER</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 xml:space="preserve">Andrew </w:t>
      </w:r>
      <w:proofErr w:type="spellStart"/>
      <w:r w:rsidRPr="008D30CD">
        <w:rPr>
          <w:rFonts w:asciiTheme="minorHAnsi" w:hAnsiTheme="minorHAnsi" w:cstheme="minorHAnsi"/>
          <w:sz w:val="20"/>
          <w:szCs w:val="20"/>
        </w:rPr>
        <w:t>Lesny</w:t>
      </w:r>
      <w:proofErr w:type="spellEnd"/>
      <w:r w:rsidRPr="008D30CD">
        <w:rPr>
          <w:rFonts w:asciiTheme="minorHAnsi" w:hAnsiTheme="minorHAnsi" w:cstheme="minorHAnsi"/>
          <w:sz w:val="20"/>
          <w:szCs w:val="20"/>
        </w:rPr>
        <w:t>, W2FG</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Doug Stewart, N2BEG</w:t>
      </w:r>
    </w:p>
    <w:p w:rsidR="008D30CD" w:rsidRP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Irv Goodman, AF2K</w:t>
      </w:r>
    </w:p>
    <w:p w:rsidR="008D30CD" w:rsidRDefault="008D30CD" w:rsidP="008D30CD">
      <w:pPr>
        <w:pStyle w:val="ListParagraph"/>
        <w:numPr>
          <w:ilvl w:val="0"/>
          <w:numId w:val="27"/>
        </w:numPr>
        <w:spacing w:line="240" w:lineRule="auto"/>
        <w:rPr>
          <w:rFonts w:asciiTheme="minorHAnsi" w:hAnsiTheme="minorHAnsi" w:cstheme="minorHAnsi"/>
          <w:sz w:val="20"/>
          <w:szCs w:val="20"/>
        </w:rPr>
      </w:pPr>
      <w:r w:rsidRPr="008D30CD">
        <w:rPr>
          <w:rFonts w:asciiTheme="minorHAnsi" w:hAnsiTheme="minorHAnsi" w:cstheme="minorHAnsi"/>
          <w:sz w:val="20"/>
          <w:szCs w:val="20"/>
        </w:rPr>
        <w:t>Paul Mackanos, K2DB</w:t>
      </w:r>
    </w:p>
    <w:p w:rsidR="007D438E" w:rsidRPr="008D30CD" w:rsidRDefault="007D438E" w:rsidP="008D30CD">
      <w:pPr>
        <w:pStyle w:val="ListParagraph"/>
        <w:numPr>
          <w:ilvl w:val="0"/>
          <w:numId w:val="27"/>
        </w:numPr>
        <w:spacing w:line="240" w:lineRule="auto"/>
        <w:rPr>
          <w:rFonts w:asciiTheme="minorHAnsi" w:hAnsiTheme="minorHAnsi" w:cstheme="minorHAnsi"/>
          <w:sz w:val="20"/>
          <w:szCs w:val="20"/>
        </w:rPr>
      </w:pPr>
      <w:r>
        <w:rPr>
          <w:rFonts w:asciiTheme="minorHAnsi" w:hAnsiTheme="minorHAnsi" w:cstheme="minorHAnsi"/>
          <w:sz w:val="20"/>
          <w:szCs w:val="20"/>
        </w:rPr>
        <w:t>Dan Guyor, N2DD</w:t>
      </w:r>
    </w:p>
    <w:p w:rsidR="008D30CD" w:rsidRDefault="00E972C3" w:rsidP="00651983">
      <w:pPr>
        <w:rPr>
          <w:rFonts w:asciiTheme="minorHAnsi" w:hAnsiTheme="minorHAnsi" w:cstheme="minorHAnsi"/>
        </w:rPr>
      </w:pPr>
      <w:r>
        <w:rPr>
          <w:rFonts w:asciiTheme="minorHAnsi" w:hAnsiTheme="minorHAnsi" w:cstheme="minorHAnsi"/>
        </w:rPr>
        <w:t>Vic opened a discussion regarding the board of directors meeting night. Should we consider having the board meeting on the 1</w:t>
      </w:r>
      <w:r w:rsidRPr="00E972C3">
        <w:rPr>
          <w:rFonts w:asciiTheme="minorHAnsi" w:hAnsiTheme="minorHAnsi" w:cstheme="minorHAnsi"/>
          <w:vertAlign w:val="superscript"/>
        </w:rPr>
        <w:t>st</w:t>
      </w:r>
      <w:r>
        <w:rPr>
          <w:rFonts w:asciiTheme="minorHAnsi" w:hAnsiTheme="minorHAnsi" w:cstheme="minorHAnsi"/>
        </w:rPr>
        <w:t xml:space="preserve"> Tuesday of the meeting? A discussion ensued. </w:t>
      </w:r>
      <w:r w:rsidR="005A0D91">
        <w:rPr>
          <w:rFonts w:asciiTheme="minorHAnsi" w:hAnsiTheme="minorHAnsi" w:cstheme="minorHAnsi"/>
        </w:rPr>
        <w:t>Board will take up a discussion next meeting to decide path forward.</w:t>
      </w:r>
    </w:p>
    <w:p w:rsidR="008D30CD" w:rsidRDefault="005A0D91" w:rsidP="00651983">
      <w:pPr>
        <w:rPr>
          <w:rFonts w:asciiTheme="minorHAnsi" w:hAnsiTheme="minorHAnsi" w:cstheme="minorHAnsi"/>
        </w:rPr>
      </w:pPr>
      <w:r>
        <w:rPr>
          <w:rFonts w:asciiTheme="minorHAnsi" w:hAnsiTheme="minorHAnsi" w:cstheme="minorHAnsi"/>
        </w:rPr>
        <w:t xml:space="preserve">Irv made a motion to partially reimburse Bill </w:t>
      </w:r>
      <w:r w:rsidR="00312136">
        <w:rPr>
          <w:rFonts w:asciiTheme="minorHAnsi" w:hAnsiTheme="minorHAnsi" w:cstheme="minorHAnsi"/>
        </w:rPr>
        <w:t xml:space="preserve">K2TER </w:t>
      </w:r>
      <w:r>
        <w:rPr>
          <w:rFonts w:asciiTheme="minorHAnsi" w:hAnsiTheme="minorHAnsi" w:cstheme="minorHAnsi"/>
        </w:rPr>
        <w:t>for food and refreshments at meetings</w:t>
      </w:r>
      <w:r w:rsidR="00337FF1">
        <w:rPr>
          <w:rFonts w:asciiTheme="minorHAnsi" w:hAnsiTheme="minorHAnsi" w:cstheme="minorHAnsi"/>
        </w:rPr>
        <w:t xml:space="preserve"> $100 was approved by the board</w:t>
      </w:r>
      <w:r>
        <w:rPr>
          <w:rFonts w:asciiTheme="minorHAnsi" w:hAnsiTheme="minorHAnsi" w:cstheme="minorHAnsi"/>
        </w:rPr>
        <w:t>.</w:t>
      </w:r>
    </w:p>
    <w:p w:rsidR="00337FF1" w:rsidRDefault="00337FF1" w:rsidP="00651983">
      <w:pPr>
        <w:rPr>
          <w:rFonts w:asciiTheme="minorHAnsi" w:hAnsiTheme="minorHAnsi" w:cstheme="minorHAnsi"/>
        </w:rPr>
      </w:pPr>
      <w:r>
        <w:rPr>
          <w:rFonts w:asciiTheme="minorHAnsi" w:hAnsiTheme="minorHAnsi" w:cstheme="minorHAnsi"/>
        </w:rPr>
        <w:t>Motion to support Mike Rink for 145.11 repeater by donating $100 was approved by the board.</w:t>
      </w:r>
    </w:p>
    <w:p w:rsidR="005A0D91" w:rsidRDefault="003E35F5" w:rsidP="00651983">
      <w:pPr>
        <w:rPr>
          <w:rFonts w:asciiTheme="minorHAnsi" w:hAnsiTheme="minorHAnsi" w:cstheme="minorHAnsi"/>
        </w:rPr>
      </w:pPr>
      <w:r>
        <w:rPr>
          <w:rFonts w:asciiTheme="minorHAnsi" w:hAnsiTheme="minorHAnsi" w:cstheme="minorHAnsi"/>
        </w:rPr>
        <w:t>Vic inquired about the state of the traditional Friday meeting at a restaurant. Attendance is down and the gathering has been cancelled for the near future. Alternatives were discussed.</w:t>
      </w:r>
      <w:r w:rsidR="002658A9">
        <w:rPr>
          <w:rFonts w:asciiTheme="minorHAnsi" w:hAnsiTheme="minorHAnsi" w:cstheme="minorHAnsi"/>
        </w:rPr>
        <w:t xml:space="preserve"> The Elmwood Inn was suggested.</w:t>
      </w:r>
      <w:r w:rsidR="00244706">
        <w:rPr>
          <w:rFonts w:asciiTheme="minorHAnsi" w:hAnsiTheme="minorHAnsi" w:cstheme="minorHAnsi"/>
        </w:rPr>
        <w:t xml:space="preserve"> Irv will post a message for next Friday.</w:t>
      </w:r>
    </w:p>
    <w:p w:rsidR="00C73277" w:rsidRDefault="00DF5664" w:rsidP="00651983">
      <w:pPr>
        <w:rPr>
          <w:rFonts w:asciiTheme="minorHAnsi" w:hAnsiTheme="minorHAnsi" w:cstheme="minorHAnsi"/>
        </w:rPr>
      </w:pPr>
      <w:r>
        <w:rPr>
          <w:rFonts w:asciiTheme="minorHAnsi" w:hAnsiTheme="minorHAnsi" w:cstheme="minorHAnsi"/>
        </w:rPr>
        <w:t>The me</w:t>
      </w:r>
      <w:r w:rsidR="001A15B5">
        <w:rPr>
          <w:rFonts w:asciiTheme="minorHAnsi" w:hAnsiTheme="minorHAnsi" w:cstheme="minorHAnsi"/>
        </w:rPr>
        <w:t>eting was closed by Bill, K2TER</w:t>
      </w:r>
      <w:r w:rsidR="00F55301">
        <w:rPr>
          <w:rFonts w:asciiTheme="minorHAnsi" w:hAnsiTheme="minorHAnsi" w:cstheme="minorHAnsi"/>
        </w:rPr>
        <w:t xml:space="preserve"> at 9:04</w:t>
      </w:r>
      <w:r>
        <w:rPr>
          <w:rFonts w:asciiTheme="minorHAnsi" w:hAnsiTheme="minorHAnsi" w:cstheme="minorHAnsi"/>
        </w:rPr>
        <w:t xml:space="preserve"> PM.</w:t>
      </w:r>
    </w:p>
    <w:p w:rsidR="00D352D7" w:rsidRPr="00651983" w:rsidRDefault="00640E0A" w:rsidP="00651983">
      <w:pPr>
        <w:rPr>
          <w:rFonts w:asciiTheme="minorHAnsi" w:hAnsiTheme="minorHAnsi" w:cstheme="minorHAnsi"/>
        </w:rPr>
      </w:pPr>
      <w:r w:rsidRPr="00C01D2A">
        <w:rPr>
          <w:rFonts w:asciiTheme="minorHAnsi" w:hAnsiTheme="minorHAnsi" w:cstheme="minorHAnsi"/>
        </w:rPr>
        <w:t>Respectfully submitted by Bill Rogers – K2TER - Secretary of the Rochester DX Associatio</w:t>
      </w:r>
      <w:r w:rsidR="003A6694">
        <w:rPr>
          <w:rFonts w:asciiTheme="minorHAnsi" w:hAnsiTheme="minorHAnsi" w:cstheme="minorHAnsi"/>
        </w:rPr>
        <w:t>n</w:t>
      </w:r>
    </w:p>
    <w:sectPr w:rsidR="00D352D7" w:rsidRPr="00651983" w:rsidSect="00E53E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6A" w:rsidRDefault="000B4D6A" w:rsidP="00C73E5D">
      <w:pPr>
        <w:spacing w:after="0" w:line="240" w:lineRule="auto"/>
      </w:pPr>
      <w:r>
        <w:separator/>
      </w:r>
    </w:p>
  </w:endnote>
  <w:endnote w:type="continuationSeparator" w:id="0">
    <w:p w:rsidR="000B4D6A" w:rsidRDefault="000B4D6A" w:rsidP="00C7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6A" w:rsidRDefault="000B4D6A" w:rsidP="00C73E5D">
      <w:pPr>
        <w:spacing w:after="0" w:line="240" w:lineRule="auto"/>
      </w:pPr>
      <w:r>
        <w:separator/>
      </w:r>
    </w:p>
  </w:footnote>
  <w:footnote w:type="continuationSeparator" w:id="0">
    <w:p w:rsidR="000B4D6A" w:rsidRDefault="000B4D6A" w:rsidP="00C7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5D" w:rsidRDefault="00C73E5D">
    <w:pPr>
      <w:pStyle w:val="Header"/>
    </w:pPr>
    <w:r>
      <w:t xml:space="preserve">Minutes of the RDXA Board Meeting  </w:t>
    </w:r>
    <w:r w:rsidR="00D750A0">
      <w:tab/>
    </w:r>
    <w:r w:rsidR="00D750A0">
      <w:tab/>
    </w:r>
    <w:r w:rsidR="00E7240B">
      <w:t>08-Ap</w:t>
    </w:r>
    <w:r w:rsidR="005E48E5">
      <w:t>r</w:t>
    </w:r>
    <w:r w:rsidR="00F154CF">
      <w:t>-2014</w:t>
    </w:r>
  </w:p>
  <w:p w:rsidR="00C73E5D" w:rsidRDefault="00E7240B">
    <w:pPr>
      <w:pStyle w:val="Header"/>
    </w:pPr>
    <w:r>
      <w:rPr>
        <w:rFonts w:ascii="Arial" w:hAnsi="Arial" w:cs="Arial"/>
        <w:color w:val="222222"/>
        <w:sz w:val="20"/>
        <w:szCs w:val="20"/>
      </w:rPr>
      <w:t>130 Angels Path, Webster NY</w:t>
    </w:r>
    <w:r w:rsidR="00596E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5BA"/>
    <w:multiLevelType w:val="multilevel"/>
    <w:tmpl w:val="50A07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0983"/>
    <w:multiLevelType w:val="multilevel"/>
    <w:tmpl w:val="39166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77F47"/>
    <w:multiLevelType w:val="multilevel"/>
    <w:tmpl w:val="3DF2E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54FFE"/>
    <w:multiLevelType w:val="hybridMultilevel"/>
    <w:tmpl w:val="332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0E4D"/>
    <w:multiLevelType w:val="hybridMultilevel"/>
    <w:tmpl w:val="604CCF58"/>
    <w:lvl w:ilvl="0" w:tplc="28106A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186355"/>
    <w:multiLevelType w:val="hybridMultilevel"/>
    <w:tmpl w:val="F7BE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C147C"/>
    <w:multiLevelType w:val="multilevel"/>
    <w:tmpl w:val="2AFEA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7257C"/>
    <w:multiLevelType w:val="hybridMultilevel"/>
    <w:tmpl w:val="A4F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0C1288"/>
    <w:multiLevelType w:val="hybridMultilevel"/>
    <w:tmpl w:val="DB7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E1337"/>
    <w:multiLevelType w:val="hybridMultilevel"/>
    <w:tmpl w:val="AD284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D73AF7"/>
    <w:multiLevelType w:val="multilevel"/>
    <w:tmpl w:val="C8D07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844A6"/>
    <w:multiLevelType w:val="hybridMultilevel"/>
    <w:tmpl w:val="B4D2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01238"/>
    <w:multiLevelType w:val="hybridMultilevel"/>
    <w:tmpl w:val="3D3A52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05A4D92"/>
    <w:multiLevelType w:val="hybridMultilevel"/>
    <w:tmpl w:val="611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B2BA0"/>
    <w:multiLevelType w:val="multilevel"/>
    <w:tmpl w:val="C0004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760D5"/>
    <w:multiLevelType w:val="hybridMultilevel"/>
    <w:tmpl w:val="475CF57A"/>
    <w:lvl w:ilvl="0" w:tplc="04090001">
      <w:start w:val="1"/>
      <w:numFmt w:val="bullet"/>
      <w:lvlText w:val=""/>
      <w:lvlJc w:val="left"/>
      <w:pPr>
        <w:ind w:left="3655" w:hanging="360"/>
      </w:pPr>
      <w:rPr>
        <w:rFonts w:ascii="Symbol" w:hAnsi="Symbol" w:hint="default"/>
      </w:rPr>
    </w:lvl>
    <w:lvl w:ilvl="1" w:tplc="04090003" w:tentative="1">
      <w:start w:val="1"/>
      <w:numFmt w:val="bullet"/>
      <w:lvlText w:val="o"/>
      <w:lvlJc w:val="left"/>
      <w:pPr>
        <w:ind w:left="4375" w:hanging="360"/>
      </w:pPr>
      <w:rPr>
        <w:rFonts w:ascii="Courier New" w:hAnsi="Courier New" w:cs="Courier New" w:hint="default"/>
      </w:rPr>
    </w:lvl>
    <w:lvl w:ilvl="2" w:tplc="04090005" w:tentative="1">
      <w:start w:val="1"/>
      <w:numFmt w:val="bullet"/>
      <w:lvlText w:val=""/>
      <w:lvlJc w:val="left"/>
      <w:pPr>
        <w:ind w:left="5095" w:hanging="360"/>
      </w:pPr>
      <w:rPr>
        <w:rFonts w:ascii="Wingdings" w:hAnsi="Wingdings" w:hint="default"/>
      </w:rPr>
    </w:lvl>
    <w:lvl w:ilvl="3" w:tplc="04090001" w:tentative="1">
      <w:start w:val="1"/>
      <w:numFmt w:val="bullet"/>
      <w:lvlText w:val=""/>
      <w:lvlJc w:val="left"/>
      <w:pPr>
        <w:ind w:left="5815" w:hanging="360"/>
      </w:pPr>
      <w:rPr>
        <w:rFonts w:ascii="Symbol" w:hAnsi="Symbol" w:hint="default"/>
      </w:rPr>
    </w:lvl>
    <w:lvl w:ilvl="4" w:tplc="04090003" w:tentative="1">
      <w:start w:val="1"/>
      <w:numFmt w:val="bullet"/>
      <w:lvlText w:val="o"/>
      <w:lvlJc w:val="left"/>
      <w:pPr>
        <w:ind w:left="6535" w:hanging="360"/>
      </w:pPr>
      <w:rPr>
        <w:rFonts w:ascii="Courier New" w:hAnsi="Courier New" w:cs="Courier New" w:hint="default"/>
      </w:rPr>
    </w:lvl>
    <w:lvl w:ilvl="5" w:tplc="04090005" w:tentative="1">
      <w:start w:val="1"/>
      <w:numFmt w:val="bullet"/>
      <w:lvlText w:val=""/>
      <w:lvlJc w:val="left"/>
      <w:pPr>
        <w:ind w:left="7255" w:hanging="360"/>
      </w:pPr>
      <w:rPr>
        <w:rFonts w:ascii="Wingdings" w:hAnsi="Wingdings" w:hint="default"/>
      </w:rPr>
    </w:lvl>
    <w:lvl w:ilvl="6" w:tplc="04090001" w:tentative="1">
      <w:start w:val="1"/>
      <w:numFmt w:val="bullet"/>
      <w:lvlText w:val=""/>
      <w:lvlJc w:val="left"/>
      <w:pPr>
        <w:ind w:left="7975" w:hanging="360"/>
      </w:pPr>
      <w:rPr>
        <w:rFonts w:ascii="Symbol" w:hAnsi="Symbol" w:hint="default"/>
      </w:rPr>
    </w:lvl>
    <w:lvl w:ilvl="7" w:tplc="04090003" w:tentative="1">
      <w:start w:val="1"/>
      <w:numFmt w:val="bullet"/>
      <w:lvlText w:val="o"/>
      <w:lvlJc w:val="left"/>
      <w:pPr>
        <w:ind w:left="8695" w:hanging="360"/>
      </w:pPr>
      <w:rPr>
        <w:rFonts w:ascii="Courier New" w:hAnsi="Courier New" w:cs="Courier New" w:hint="default"/>
      </w:rPr>
    </w:lvl>
    <w:lvl w:ilvl="8" w:tplc="04090005" w:tentative="1">
      <w:start w:val="1"/>
      <w:numFmt w:val="bullet"/>
      <w:lvlText w:val=""/>
      <w:lvlJc w:val="left"/>
      <w:pPr>
        <w:ind w:left="9415" w:hanging="360"/>
      </w:pPr>
      <w:rPr>
        <w:rFonts w:ascii="Wingdings" w:hAnsi="Wingdings" w:hint="default"/>
      </w:rPr>
    </w:lvl>
  </w:abstractNum>
  <w:abstractNum w:abstractNumId="16">
    <w:nsid w:val="58A31BE4"/>
    <w:multiLevelType w:val="multilevel"/>
    <w:tmpl w:val="72B06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44B04"/>
    <w:multiLevelType w:val="hybridMultilevel"/>
    <w:tmpl w:val="851E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F0EE9"/>
    <w:multiLevelType w:val="multilevel"/>
    <w:tmpl w:val="4F0A9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26D34"/>
    <w:multiLevelType w:val="multilevel"/>
    <w:tmpl w:val="615A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A782E"/>
    <w:multiLevelType w:val="hybridMultilevel"/>
    <w:tmpl w:val="A1AC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E625F"/>
    <w:multiLevelType w:val="multilevel"/>
    <w:tmpl w:val="56CC5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16583"/>
    <w:multiLevelType w:val="multilevel"/>
    <w:tmpl w:val="56042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E10BFD"/>
    <w:multiLevelType w:val="multilevel"/>
    <w:tmpl w:val="43BAC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A10ABE"/>
    <w:multiLevelType w:val="hybridMultilevel"/>
    <w:tmpl w:val="B9163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16BE6"/>
    <w:multiLevelType w:val="multilevel"/>
    <w:tmpl w:val="342E5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8"/>
  </w:num>
  <w:num w:numId="4">
    <w:abstractNumId w:val="17"/>
  </w:num>
  <w:num w:numId="5">
    <w:abstractNumId w:val="5"/>
  </w:num>
  <w:num w:numId="6">
    <w:abstractNumId w:val="20"/>
  </w:num>
  <w:num w:numId="7">
    <w:abstractNumId w:val="25"/>
  </w:num>
  <w:num w:numId="8">
    <w:abstractNumId w:val="18"/>
  </w:num>
  <w:num w:numId="9">
    <w:abstractNumId w:val="16"/>
  </w:num>
  <w:num w:numId="10">
    <w:abstractNumId w:val="0"/>
  </w:num>
  <w:num w:numId="11">
    <w:abstractNumId w:val="14"/>
  </w:num>
  <w:num w:numId="12">
    <w:abstractNumId w:val="19"/>
  </w:num>
  <w:num w:numId="13">
    <w:abstractNumId w:val="22"/>
  </w:num>
  <w:num w:numId="14">
    <w:abstractNumId w:val="1"/>
  </w:num>
  <w:num w:numId="15">
    <w:abstractNumId w:val="6"/>
  </w:num>
  <w:num w:numId="16">
    <w:abstractNumId w:val="2"/>
  </w:num>
  <w:num w:numId="17">
    <w:abstractNumId w:val="10"/>
  </w:num>
  <w:num w:numId="18">
    <w:abstractNumId w:val="21"/>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15"/>
  </w:num>
  <w:num w:numId="24">
    <w:abstractNumId w:val="12"/>
  </w:num>
  <w:num w:numId="25">
    <w:abstractNumId w:val="9"/>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D7"/>
    <w:rsid w:val="00003D92"/>
    <w:rsid w:val="000064D3"/>
    <w:rsid w:val="00014571"/>
    <w:rsid w:val="00014F0A"/>
    <w:rsid w:val="00016D98"/>
    <w:rsid w:val="00016EDF"/>
    <w:rsid w:val="00021D42"/>
    <w:rsid w:val="00027DF1"/>
    <w:rsid w:val="00027F5D"/>
    <w:rsid w:val="0003001A"/>
    <w:rsid w:val="00030821"/>
    <w:rsid w:val="00030ACD"/>
    <w:rsid w:val="00032608"/>
    <w:rsid w:val="00032646"/>
    <w:rsid w:val="000422A0"/>
    <w:rsid w:val="00042CF6"/>
    <w:rsid w:val="00044B26"/>
    <w:rsid w:val="00051195"/>
    <w:rsid w:val="00052089"/>
    <w:rsid w:val="00065E2B"/>
    <w:rsid w:val="00066A3E"/>
    <w:rsid w:val="000671FA"/>
    <w:rsid w:val="0007390B"/>
    <w:rsid w:val="000741BE"/>
    <w:rsid w:val="000750ED"/>
    <w:rsid w:val="000803B3"/>
    <w:rsid w:val="000813D6"/>
    <w:rsid w:val="00091726"/>
    <w:rsid w:val="0009249F"/>
    <w:rsid w:val="000941BC"/>
    <w:rsid w:val="000970F5"/>
    <w:rsid w:val="000A3ADC"/>
    <w:rsid w:val="000A4A8F"/>
    <w:rsid w:val="000A77BF"/>
    <w:rsid w:val="000B3B58"/>
    <w:rsid w:val="000B4D6A"/>
    <w:rsid w:val="000B5258"/>
    <w:rsid w:val="000C18F5"/>
    <w:rsid w:val="000C1A06"/>
    <w:rsid w:val="000C1F37"/>
    <w:rsid w:val="000C5DC2"/>
    <w:rsid w:val="000D3A71"/>
    <w:rsid w:val="000E53F2"/>
    <w:rsid w:val="000E7F0C"/>
    <w:rsid w:val="000F043C"/>
    <w:rsid w:val="000F0482"/>
    <w:rsid w:val="000F1116"/>
    <w:rsid w:val="00101AD5"/>
    <w:rsid w:val="0010348A"/>
    <w:rsid w:val="001048D2"/>
    <w:rsid w:val="00115D83"/>
    <w:rsid w:val="00121133"/>
    <w:rsid w:val="001216BD"/>
    <w:rsid w:val="00123017"/>
    <w:rsid w:val="001245EF"/>
    <w:rsid w:val="00126844"/>
    <w:rsid w:val="001363A8"/>
    <w:rsid w:val="001370A8"/>
    <w:rsid w:val="00140545"/>
    <w:rsid w:val="0014577E"/>
    <w:rsid w:val="00146D35"/>
    <w:rsid w:val="00147179"/>
    <w:rsid w:val="0015317E"/>
    <w:rsid w:val="00154DA4"/>
    <w:rsid w:val="00161481"/>
    <w:rsid w:val="00162989"/>
    <w:rsid w:val="0016502B"/>
    <w:rsid w:val="00165A7F"/>
    <w:rsid w:val="00165DB4"/>
    <w:rsid w:val="00167EF2"/>
    <w:rsid w:val="00173E7C"/>
    <w:rsid w:val="001763CE"/>
    <w:rsid w:val="00181155"/>
    <w:rsid w:val="00181559"/>
    <w:rsid w:val="001835B1"/>
    <w:rsid w:val="00184C2B"/>
    <w:rsid w:val="001A15B5"/>
    <w:rsid w:val="001A2C8C"/>
    <w:rsid w:val="001A3745"/>
    <w:rsid w:val="001A4907"/>
    <w:rsid w:val="001A4D3F"/>
    <w:rsid w:val="001A5831"/>
    <w:rsid w:val="001A5DBF"/>
    <w:rsid w:val="001B038F"/>
    <w:rsid w:val="001B15CE"/>
    <w:rsid w:val="001C4A33"/>
    <w:rsid w:val="001D7683"/>
    <w:rsid w:val="001D79BE"/>
    <w:rsid w:val="001E26BE"/>
    <w:rsid w:val="001E49C3"/>
    <w:rsid w:val="001F462D"/>
    <w:rsid w:val="001F4A61"/>
    <w:rsid w:val="001F6BDB"/>
    <w:rsid w:val="001F6C8E"/>
    <w:rsid w:val="00205F76"/>
    <w:rsid w:val="002129A4"/>
    <w:rsid w:val="002133D5"/>
    <w:rsid w:val="00215981"/>
    <w:rsid w:val="00216BB5"/>
    <w:rsid w:val="002236A2"/>
    <w:rsid w:val="00223A22"/>
    <w:rsid w:val="002251E3"/>
    <w:rsid w:val="0022533F"/>
    <w:rsid w:val="00226D45"/>
    <w:rsid w:val="00230989"/>
    <w:rsid w:val="00230D35"/>
    <w:rsid w:val="00231DEA"/>
    <w:rsid w:val="00232CE6"/>
    <w:rsid w:val="0023596A"/>
    <w:rsid w:val="002362D0"/>
    <w:rsid w:val="00243523"/>
    <w:rsid w:val="00243E94"/>
    <w:rsid w:val="00244706"/>
    <w:rsid w:val="00246BD5"/>
    <w:rsid w:val="002475AC"/>
    <w:rsid w:val="0024785A"/>
    <w:rsid w:val="00247CA3"/>
    <w:rsid w:val="00247E49"/>
    <w:rsid w:val="00250CFA"/>
    <w:rsid w:val="00252749"/>
    <w:rsid w:val="0025302B"/>
    <w:rsid w:val="00253FA4"/>
    <w:rsid w:val="002543BD"/>
    <w:rsid w:val="002566AD"/>
    <w:rsid w:val="00257E4D"/>
    <w:rsid w:val="00264674"/>
    <w:rsid w:val="002658A9"/>
    <w:rsid w:val="0026758C"/>
    <w:rsid w:val="002714DF"/>
    <w:rsid w:val="00280143"/>
    <w:rsid w:val="002844F4"/>
    <w:rsid w:val="00285F76"/>
    <w:rsid w:val="00286C0F"/>
    <w:rsid w:val="00287242"/>
    <w:rsid w:val="002A04C5"/>
    <w:rsid w:val="002A0C1F"/>
    <w:rsid w:val="002A3CBB"/>
    <w:rsid w:val="002A4887"/>
    <w:rsid w:val="002A51A1"/>
    <w:rsid w:val="002A5845"/>
    <w:rsid w:val="002A63BE"/>
    <w:rsid w:val="002A6840"/>
    <w:rsid w:val="002B1570"/>
    <w:rsid w:val="002B3023"/>
    <w:rsid w:val="002B48C8"/>
    <w:rsid w:val="002B510E"/>
    <w:rsid w:val="002B7844"/>
    <w:rsid w:val="002C20DD"/>
    <w:rsid w:val="002C26EB"/>
    <w:rsid w:val="002C7320"/>
    <w:rsid w:val="002D1DAC"/>
    <w:rsid w:val="002D4BFE"/>
    <w:rsid w:val="002D5895"/>
    <w:rsid w:val="002E057E"/>
    <w:rsid w:val="002E0630"/>
    <w:rsid w:val="002E2ED8"/>
    <w:rsid w:val="002F0203"/>
    <w:rsid w:val="002F0546"/>
    <w:rsid w:val="002F0C84"/>
    <w:rsid w:val="002F4E5A"/>
    <w:rsid w:val="002F6BD6"/>
    <w:rsid w:val="00301EDC"/>
    <w:rsid w:val="00302534"/>
    <w:rsid w:val="00302A2D"/>
    <w:rsid w:val="0030650B"/>
    <w:rsid w:val="00311A0E"/>
    <w:rsid w:val="00312136"/>
    <w:rsid w:val="00314EE3"/>
    <w:rsid w:val="00322E98"/>
    <w:rsid w:val="00324B98"/>
    <w:rsid w:val="003255B8"/>
    <w:rsid w:val="00336932"/>
    <w:rsid w:val="00336A88"/>
    <w:rsid w:val="00337FF1"/>
    <w:rsid w:val="00342ED8"/>
    <w:rsid w:val="003455FE"/>
    <w:rsid w:val="003504DF"/>
    <w:rsid w:val="00352FF0"/>
    <w:rsid w:val="00353830"/>
    <w:rsid w:val="00353F91"/>
    <w:rsid w:val="00356A2D"/>
    <w:rsid w:val="00357AC8"/>
    <w:rsid w:val="003609EA"/>
    <w:rsid w:val="0036736C"/>
    <w:rsid w:val="00367967"/>
    <w:rsid w:val="00367E9B"/>
    <w:rsid w:val="003743E1"/>
    <w:rsid w:val="003840BC"/>
    <w:rsid w:val="00392048"/>
    <w:rsid w:val="003939C3"/>
    <w:rsid w:val="003947B9"/>
    <w:rsid w:val="00394D02"/>
    <w:rsid w:val="00396F3D"/>
    <w:rsid w:val="003A13D6"/>
    <w:rsid w:val="003A6694"/>
    <w:rsid w:val="003A7CD4"/>
    <w:rsid w:val="003B0768"/>
    <w:rsid w:val="003B2AF5"/>
    <w:rsid w:val="003B3F80"/>
    <w:rsid w:val="003B7A8F"/>
    <w:rsid w:val="003C6BCD"/>
    <w:rsid w:val="003C6EF3"/>
    <w:rsid w:val="003D04AE"/>
    <w:rsid w:val="003E35F5"/>
    <w:rsid w:val="003E3D69"/>
    <w:rsid w:val="003E657E"/>
    <w:rsid w:val="003E67D3"/>
    <w:rsid w:val="003F2A7E"/>
    <w:rsid w:val="003F41D7"/>
    <w:rsid w:val="003F4C6A"/>
    <w:rsid w:val="003F5B61"/>
    <w:rsid w:val="003F78F8"/>
    <w:rsid w:val="003F79DC"/>
    <w:rsid w:val="004021B9"/>
    <w:rsid w:val="004052FE"/>
    <w:rsid w:val="00421B22"/>
    <w:rsid w:val="00423448"/>
    <w:rsid w:val="0042785D"/>
    <w:rsid w:val="004302BF"/>
    <w:rsid w:val="004329DC"/>
    <w:rsid w:val="00440525"/>
    <w:rsid w:val="004413D9"/>
    <w:rsid w:val="0044267E"/>
    <w:rsid w:val="00455399"/>
    <w:rsid w:val="0046023B"/>
    <w:rsid w:val="00461DF5"/>
    <w:rsid w:val="004636FE"/>
    <w:rsid w:val="00463967"/>
    <w:rsid w:val="0046753A"/>
    <w:rsid w:val="00475683"/>
    <w:rsid w:val="00476CFF"/>
    <w:rsid w:val="00483C9F"/>
    <w:rsid w:val="00483E5B"/>
    <w:rsid w:val="00486AC4"/>
    <w:rsid w:val="004950E8"/>
    <w:rsid w:val="004A27D7"/>
    <w:rsid w:val="004A2B66"/>
    <w:rsid w:val="004A36D6"/>
    <w:rsid w:val="004B0C9D"/>
    <w:rsid w:val="004B202C"/>
    <w:rsid w:val="004B3B2E"/>
    <w:rsid w:val="004B5F34"/>
    <w:rsid w:val="004B5F56"/>
    <w:rsid w:val="004B72EC"/>
    <w:rsid w:val="004B73FE"/>
    <w:rsid w:val="004C0D80"/>
    <w:rsid w:val="004C0E96"/>
    <w:rsid w:val="004C296D"/>
    <w:rsid w:val="004C62D7"/>
    <w:rsid w:val="004C70D3"/>
    <w:rsid w:val="004C7FCD"/>
    <w:rsid w:val="004D0C7A"/>
    <w:rsid w:val="004D2304"/>
    <w:rsid w:val="004D3A3E"/>
    <w:rsid w:val="004D7673"/>
    <w:rsid w:val="004E43B4"/>
    <w:rsid w:val="004E6C4E"/>
    <w:rsid w:val="004F1C76"/>
    <w:rsid w:val="00500057"/>
    <w:rsid w:val="00507990"/>
    <w:rsid w:val="00511D9B"/>
    <w:rsid w:val="00513137"/>
    <w:rsid w:val="005135C3"/>
    <w:rsid w:val="005136FD"/>
    <w:rsid w:val="00522F58"/>
    <w:rsid w:val="00526CDA"/>
    <w:rsid w:val="00532480"/>
    <w:rsid w:val="0054336D"/>
    <w:rsid w:val="00545A45"/>
    <w:rsid w:val="0055764E"/>
    <w:rsid w:val="00560542"/>
    <w:rsid w:val="00561E31"/>
    <w:rsid w:val="0056298C"/>
    <w:rsid w:val="005667C2"/>
    <w:rsid w:val="00570827"/>
    <w:rsid w:val="00577EA3"/>
    <w:rsid w:val="0058234B"/>
    <w:rsid w:val="005857EF"/>
    <w:rsid w:val="00585F2A"/>
    <w:rsid w:val="005918AB"/>
    <w:rsid w:val="00596E08"/>
    <w:rsid w:val="005973F0"/>
    <w:rsid w:val="005A02D5"/>
    <w:rsid w:val="005A046D"/>
    <w:rsid w:val="005A0D91"/>
    <w:rsid w:val="005A5B4E"/>
    <w:rsid w:val="005B2186"/>
    <w:rsid w:val="005B3657"/>
    <w:rsid w:val="005B3F96"/>
    <w:rsid w:val="005B43AB"/>
    <w:rsid w:val="005C1B9A"/>
    <w:rsid w:val="005D365E"/>
    <w:rsid w:val="005D5EB0"/>
    <w:rsid w:val="005E14D5"/>
    <w:rsid w:val="005E3A40"/>
    <w:rsid w:val="005E48E5"/>
    <w:rsid w:val="005F2524"/>
    <w:rsid w:val="005F7A2A"/>
    <w:rsid w:val="00600265"/>
    <w:rsid w:val="00600612"/>
    <w:rsid w:val="006011E2"/>
    <w:rsid w:val="00602F58"/>
    <w:rsid w:val="00606BB0"/>
    <w:rsid w:val="006077C6"/>
    <w:rsid w:val="006131CA"/>
    <w:rsid w:val="006236DF"/>
    <w:rsid w:val="006323BB"/>
    <w:rsid w:val="00632EC3"/>
    <w:rsid w:val="00633570"/>
    <w:rsid w:val="0063395F"/>
    <w:rsid w:val="00640E0A"/>
    <w:rsid w:val="00643145"/>
    <w:rsid w:val="00647111"/>
    <w:rsid w:val="00651983"/>
    <w:rsid w:val="00651E63"/>
    <w:rsid w:val="00652792"/>
    <w:rsid w:val="00653258"/>
    <w:rsid w:val="006544DD"/>
    <w:rsid w:val="00661759"/>
    <w:rsid w:val="00663ADA"/>
    <w:rsid w:val="006673E9"/>
    <w:rsid w:val="00680D46"/>
    <w:rsid w:val="006869F3"/>
    <w:rsid w:val="00691694"/>
    <w:rsid w:val="00693D3D"/>
    <w:rsid w:val="00693DC9"/>
    <w:rsid w:val="00695700"/>
    <w:rsid w:val="00695AD0"/>
    <w:rsid w:val="00695B98"/>
    <w:rsid w:val="00696702"/>
    <w:rsid w:val="006A3191"/>
    <w:rsid w:val="006A7328"/>
    <w:rsid w:val="006A7A1D"/>
    <w:rsid w:val="006B12AC"/>
    <w:rsid w:val="006B171D"/>
    <w:rsid w:val="006B376E"/>
    <w:rsid w:val="006B41AF"/>
    <w:rsid w:val="006B4A3F"/>
    <w:rsid w:val="006B72C6"/>
    <w:rsid w:val="006C1C9C"/>
    <w:rsid w:val="006C273D"/>
    <w:rsid w:val="006C499E"/>
    <w:rsid w:val="006C5FDD"/>
    <w:rsid w:val="006D18E1"/>
    <w:rsid w:val="006D4C6E"/>
    <w:rsid w:val="006D689F"/>
    <w:rsid w:val="006D694D"/>
    <w:rsid w:val="006D7855"/>
    <w:rsid w:val="006D7D6E"/>
    <w:rsid w:val="006E4A71"/>
    <w:rsid w:val="006E7375"/>
    <w:rsid w:val="006F0165"/>
    <w:rsid w:val="006F1F4B"/>
    <w:rsid w:val="006F2D86"/>
    <w:rsid w:val="006F2E7F"/>
    <w:rsid w:val="006F40AB"/>
    <w:rsid w:val="006F49D6"/>
    <w:rsid w:val="00700A02"/>
    <w:rsid w:val="00700CD9"/>
    <w:rsid w:val="007024B3"/>
    <w:rsid w:val="00704D29"/>
    <w:rsid w:val="00705776"/>
    <w:rsid w:val="00706142"/>
    <w:rsid w:val="007144D1"/>
    <w:rsid w:val="00714BB4"/>
    <w:rsid w:val="0072048E"/>
    <w:rsid w:val="007211A2"/>
    <w:rsid w:val="00721213"/>
    <w:rsid w:val="00721BAC"/>
    <w:rsid w:val="00722BB0"/>
    <w:rsid w:val="007260C9"/>
    <w:rsid w:val="007270B9"/>
    <w:rsid w:val="00734C20"/>
    <w:rsid w:val="007460A9"/>
    <w:rsid w:val="00746393"/>
    <w:rsid w:val="00746413"/>
    <w:rsid w:val="00750467"/>
    <w:rsid w:val="00751829"/>
    <w:rsid w:val="00751E8F"/>
    <w:rsid w:val="00753C61"/>
    <w:rsid w:val="007579A1"/>
    <w:rsid w:val="00760531"/>
    <w:rsid w:val="00762489"/>
    <w:rsid w:val="00762D6E"/>
    <w:rsid w:val="00770975"/>
    <w:rsid w:val="007731B2"/>
    <w:rsid w:val="007735D9"/>
    <w:rsid w:val="00775476"/>
    <w:rsid w:val="007755A4"/>
    <w:rsid w:val="00777374"/>
    <w:rsid w:val="00782DFF"/>
    <w:rsid w:val="00790322"/>
    <w:rsid w:val="007903AF"/>
    <w:rsid w:val="007956B3"/>
    <w:rsid w:val="007959C8"/>
    <w:rsid w:val="007A113C"/>
    <w:rsid w:val="007A2E3D"/>
    <w:rsid w:val="007A57F7"/>
    <w:rsid w:val="007A67AF"/>
    <w:rsid w:val="007B094F"/>
    <w:rsid w:val="007B3EEE"/>
    <w:rsid w:val="007B7AC1"/>
    <w:rsid w:val="007C0D74"/>
    <w:rsid w:val="007C2557"/>
    <w:rsid w:val="007C3BD7"/>
    <w:rsid w:val="007D08D2"/>
    <w:rsid w:val="007D10B7"/>
    <w:rsid w:val="007D2067"/>
    <w:rsid w:val="007D438E"/>
    <w:rsid w:val="007D7D78"/>
    <w:rsid w:val="007E05E3"/>
    <w:rsid w:val="007E2838"/>
    <w:rsid w:val="007E5794"/>
    <w:rsid w:val="007E73C6"/>
    <w:rsid w:val="007E7754"/>
    <w:rsid w:val="007E7924"/>
    <w:rsid w:val="007E7928"/>
    <w:rsid w:val="007F093B"/>
    <w:rsid w:val="007F231C"/>
    <w:rsid w:val="007F402B"/>
    <w:rsid w:val="007F4278"/>
    <w:rsid w:val="008011E6"/>
    <w:rsid w:val="008013D1"/>
    <w:rsid w:val="0080160F"/>
    <w:rsid w:val="00810ACE"/>
    <w:rsid w:val="00811789"/>
    <w:rsid w:val="00812125"/>
    <w:rsid w:val="00814F1B"/>
    <w:rsid w:val="00815BC6"/>
    <w:rsid w:val="0081691B"/>
    <w:rsid w:val="0082108C"/>
    <w:rsid w:val="008250D1"/>
    <w:rsid w:val="00827BB3"/>
    <w:rsid w:val="008415FE"/>
    <w:rsid w:val="00843150"/>
    <w:rsid w:val="00846883"/>
    <w:rsid w:val="00846F64"/>
    <w:rsid w:val="00847049"/>
    <w:rsid w:val="00851943"/>
    <w:rsid w:val="00852656"/>
    <w:rsid w:val="008538D5"/>
    <w:rsid w:val="008612B4"/>
    <w:rsid w:val="008623DB"/>
    <w:rsid w:val="0086347E"/>
    <w:rsid w:val="00867049"/>
    <w:rsid w:val="008670E7"/>
    <w:rsid w:val="00881C25"/>
    <w:rsid w:val="0088252A"/>
    <w:rsid w:val="00884956"/>
    <w:rsid w:val="0088591A"/>
    <w:rsid w:val="00891EBB"/>
    <w:rsid w:val="0089258D"/>
    <w:rsid w:val="00895E8C"/>
    <w:rsid w:val="008961E1"/>
    <w:rsid w:val="008972A0"/>
    <w:rsid w:val="008A03E5"/>
    <w:rsid w:val="008A4606"/>
    <w:rsid w:val="008A526B"/>
    <w:rsid w:val="008B5EF1"/>
    <w:rsid w:val="008C01B6"/>
    <w:rsid w:val="008C11A1"/>
    <w:rsid w:val="008C3AEB"/>
    <w:rsid w:val="008C6E26"/>
    <w:rsid w:val="008C7005"/>
    <w:rsid w:val="008D1744"/>
    <w:rsid w:val="008D30CD"/>
    <w:rsid w:val="008D5A5D"/>
    <w:rsid w:val="008D6AB1"/>
    <w:rsid w:val="008D7FB9"/>
    <w:rsid w:val="008E0FC9"/>
    <w:rsid w:val="008E2A49"/>
    <w:rsid w:val="008E42EB"/>
    <w:rsid w:val="008F0DCD"/>
    <w:rsid w:val="008F23BC"/>
    <w:rsid w:val="008F73B1"/>
    <w:rsid w:val="00900061"/>
    <w:rsid w:val="00907466"/>
    <w:rsid w:val="00910E65"/>
    <w:rsid w:val="00915E2A"/>
    <w:rsid w:val="0091759B"/>
    <w:rsid w:val="009214D0"/>
    <w:rsid w:val="00924355"/>
    <w:rsid w:val="009244C8"/>
    <w:rsid w:val="009309AF"/>
    <w:rsid w:val="009356E9"/>
    <w:rsid w:val="009361D8"/>
    <w:rsid w:val="00936DF8"/>
    <w:rsid w:val="00937ECF"/>
    <w:rsid w:val="009476EE"/>
    <w:rsid w:val="00950760"/>
    <w:rsid w:val="009559C7"/>
    <w:rsid w:val="0095792C"/>
    <w:rsid w:val="00962C20"/>
    <w:rsid w:val="00964E6F"/>
    <w:rsid w:val="0096628B"/>
    <w:rsid w:val="0096662C"/>
    <w:rsid w:val="0097232F"/>
    <w:rsid w:val="00972C85"/>
    <w:rsid w:val="0097784B"/>
    <w:rsid w:val="00977E43"/>
    <w:rsid w:val="009829D6"/>
    <w:rsid w:val="00982A76"/>
    <w:rsid w:val="0098488C"/>
    <w:rsid w:val="00984DB7"/>
    <w:rsid w:val="009855DE"/>
    <w:rsid w:val="00990CED"/>
    <w:rsid w:val="009918B8"/>
    <w:rsid w:val="00992D06"/>
    <w:rsid w:val="0099473C"/>
    <w:rsid w:val="00996352"/>
    <w:rsid w:val="00996A50"/>
    <w:rsid w:val="009A305D"/>
    <w:rsid w:val="009A381F"/>
    <w:rsid w:val="009A47AC"/>
    <w:rsid w:val="009B0D6E"/>
    <w:rsid w:val="009B0F3A"/>
    <w:rsid w:val="009B1A07"/>
    <w:rsid w:val="009B4DDF"/>
    <w:rsid w:val="009C2E26"/>
    <w:rsid w:val="009C3B7E"/>
    <w:rsid w:val="009C43C8"/>
    <w:rsid w:val="009C44E1"/>
    <w:rsid w:val="009D18DD"/>
    <w:rsid w:val="009D255B"/>
    <w:rsid w:val="009D2940"/>
    <w:rsid w:val="009D2C6B"/>
    <w:rsid w:val="009D38A6"/>
    <w:rsid w:val="009E0353"/>
    <w:rsid w:val="009E52AF"/>
    <w:rsid w:val="009E6BD7"/>
    <w:rsid w:val="009F12D4"/>
    <w:rsid w:val="009F170B"/>
    <w:rsid w:val="009F73D0"/>
    <w:rsid w:val="00A00AD9"/>
    <w:rsid w:val="00A01730"/>
    <w:rsid w:val="00A018F5"/>
    <w:rsid w:val="00A07498"/>
    <w:rsid w:val="00A106AC"/>
    <w:rsid w:val="00A13D54"/>
    <w:rsid w:val="00A1773D"/>
    <w:rsid w:val="00A17E8D"/>
    <w:rsid w:val="00A21F7C"/>
    <w:rsid w:val="00A25217"/>
    <w:rsid w:val="00A268A4"/>
    <w:rsid w:val="00A26AF9"/>
    <w:rsid w:val="00A3543F"/>
    <w:rsid w:val="00A417D4"/>
    <w:rsid w:val="00A46B88"/>
    <w:rsid w:val="00A52D57"/>
    <w:rsid w:val="00A53CDC"/>
    <w:rsid w:val="00A5677D"/>
    <w:rsid w:val="00A56F19"/>
    <w:rsid w:val="00A60BAC"/>
    <w:rsid w:val="00A62329"/>
    <w:rsid w:val="00A6445E"/>
    <w:rsid w:val="00A649DF"/>
    <w:rsid w:val="00A66257"/>
    <w:rsid w:val="00A70CC5"/>
    <w:rsid w:val="00A7292B"/>
    <w:rsid w:val="00A73B0A"/>
    <w:rsid w:val="00A74ABE"/>
    <w:rsid w:val="00A77F49"/>
    <w:rsid w:val="00A82855"/>
    <w:rsid w:val="00A85427"/>
    <w:rsid w:val="00A9231C"/>
    <w:rsid w:val="00A92E7C"/>
    <w:rsid w:val="00A9710D"/>
    <w:rsid w:val="00AA2EB9"/>
    <w:rsid w:val="00AA50C3"/>
    <w:rsid w:val="00AA57D6"/>
    <w:rsid w:val="00AB5552"/>
    <w:rsid w:val="00AB59FD"/>
    <w:rsid w:val="00AC127C"/>
    <w:rsid w:val="00AC3730"/>
    <w:rsid w:val="00AD12BD"/>
    <w:rsid w:val="00AD2D2D"/>
    <w:rsid w:val="00AD6F3B"/>
    <w:rsid w:val="00AE29CF"/>
    <w:rsid w:val="00AF055A"/>
    <w:rsid w:val="00AF2218"/>
    <w:rsid w:val="00AF3072"/>
    <w:rsid w:val="00AF4BC0"/>
    <w:rsid w:val="00B00F07"/>
    <w:rsid w:val="00B05CE1"/>
    <w:rsid w:val="00B134AF"/>
    <w:rsid w:val="00B13EF4"/>
    <w:rsid w:val="00B15877"/>
    <w:rsid w:val="00B15CC4"/>
    <w:rsid w:val="00B175B2"/>
    <w:rsid w:val="00B21DB2"/>
    <w:rsid w:val="00B26032"/>
    <w:rsid w:val="00B31818"/>
    <w:rsid w:val="00B31ADC"/>
    <w:rsid w:val="00B35446"/>
    <w:rsid w:val="00B439EB"/>
    <w:rsid w:val="00B46751"/>
    <w:rsid w:val="00B47612"/>
    <w:rsid w:val="00B47AFD"/>
    <w:rsid w:val="00B5117E"/>
    <w:rsid w:val="00B51946"/>
    <w:rsid w:val="00B52B9E"/>
    <w:rsid w:val="00B540A8"/>
    <w:rsid w:val="00B61249"/>
    <w:rsid w:val="00B62EB2"/>
    <w:rsid w:val="00B66669"/>
    <w:rsid w:val="00B75EC8"/>
    <w:rsid w:val="00B77B6C"/>
    <w:rsid w:val="00B92FB9"/>
    <w:rsid w:val="00B93669"/>
    <w:rsid w:val="00B95F6B"/>
    <w:rsid w:val="00B96092"/>
    <w:rsid w:val="00BA6EFF"/>
    <w:rsid w:val="00BB2C5F"/>
    <w:rsid w:val="00BB2D88"/>
    <w:rsid w:val="00BB3939"/>
    <w:rsid w:val="00BB68B4"/>
    <w:rsid w:val="00BB6B24"/>
    <w:rsid w:val="00BC1229"/>
    <w:rsid w:val="00BC230B"/>
    <w:rsid w:val="00BC2E23"/>
    <w:rsid w:val="00BC5CA3"/>
    <w:rsid w:val="00BD0495"/>
    <w:rsid w:val="00BD15BB"/>
    <w:rsid w:val="00BD3B1B"/>
    <w:rsid w:val="00BE07F6"/>
    <w:rsid w:val="00BE0E97"/>
    <w:rsid w:val="00BE1E97"/>
    <w:rsid w:val="00BE469B"/>
    <w:rsid w:val="00BE5041"/>
    <w:rsid w:val="00BF1FD9"/>
    <w:rsid w:val="00BF3B8D"/>
    <w:rsid w:val="00BF5AF9"/>
    <w:rsid w:val="00C01D2A"/>
    <w:rsid w:val="00C0483C"/>
    <w:rsid w:val="00C052FF"/>
    <w:rsid w:val="00C16346"/>
    <w:rsid w:val="00C17A1D"/>
    <w:rsid w:val="00C24658"/>
    <w:rsid w:val="00C25B5F"/>
    <w:rsid w:val="00C30872"/>
    <w:rsid w:val="00C33965"/>
    <w:rsid w:val="00C3544C"/>
    <w:rsid w:val="00C50D8A"/>
    <w:rsid w:val="00C54B53"/>
    <w:rsid w:val="00C54D22"/>
    <w:rsid w:val="00C626E4"/>
    <w:rsid w:val="00C631D6"/>
    <w:rsid w:val="00C64302"/>
    <w:rsid w:val="00C72F89"/>
    <w:rsid w:val="00C73277"/>
    <w:rsid w:val="00C73E5D"/>
    <w:rsid w:val="00C7740F"/>
    <w:rsid w:val="00C820F3"/>
    <w:rsid w:val="00C9297C"/>
    <w:rsid w:val="00C979FB"/>
    <w:rsid w:val="00CA58F2"/>
    <w:rsid w:val="00CA6AAC"/>
    <w:rsid w:val="00CA706D"/>
    <w:rsid w:val="00CA7118"/>
    <w:rsid w:val="00CB4A9E"/>
    <w:rsid w:val="00CB5BFB"/>
    <w:rsid w:val="00CB6931"/>
    <w:rsid w:val="00CC0176"/>
    <w:rsid w:val="00CC20F7"/>
    <w:rsid w:val="00CC2347"/>
    <w:rsid w:val="00CC47EF"/>
    <w:rsid w:val="00CC6FE2"/>
    <w:rsid w:val="00CD383A"/>
    <w:rsid w:val="00CD6438"/>
    <w:rsid w:val="00CD7862"/>
    <w:rsid w:val="00CE0DB4"/>
    <w:rsid w:val="00CE18CC"/>
    <w:rsid w:val="00CE4C4C"/>
    <w:rsid w:val="00CF0F39"/>
    <w:rsid w:val="00CF10D2"/>
    <w:rsid w:val="00CF1366"/>
    <w:rsid w:val="00CF3C30"/>
    <w:rsid w:val="00D01215"/>
    <w:rsid w:val="00D01424"/>
    <w:rsid w:val="00D073D2"/>
    <w:rsid w:val="00D10EC7"/>
    <w:rsid w:val="00D14C6F"/>
    <w:rsid w:val="00D16655"/>
    <w:rsid w:val="00D16D7E"/>
    <w:rsid w:val="00D17B30"/>
    <w:rsid w:val="00D225E0"/>
    <w:rsid w:val="00D22F9A"/>
    <w:rsid w:val="00D23CEE"/>
    <w:rsid w:val="00D2696A"/>
    <w:rsid w:val="00D352D7"/>
    <w:rsid w:val="00D36BEA"/>
    <w:rsid w:val="00D4293C"/>
    <w:rsid w:val="00D539BA"/>
    <w:rsid w:val="00D53FAD"/>
    <w:rsid w:val="00D54221"/>
    <w:rsid w:val="00D553AE"/>
    <w:rsid w:val="00D573CF"/>
    <w:rsid w:val="00D62B4B"/>
    <w:rsid w:val="00D72F89"/>
    <w:rsid w:val="00D750A0"/>
    <w:rsid w:val="00D760A9"/>
    <w:rsid w:val="00D77801"/>
    <w:rsid w:val="00D80C3D"/>
    <w:rsid w:val="00D821C5"/>
    <w:rsid w:val="00D933C4"/>
    <w:rsid w:val="00D9781F"/>
    <w:rsid w:val="00DA1660"/>
    <w:rsid w:val="00DA199B"/>
    <w:rsid w:val="00DA2AB9"/>
    <w:rsid w:val="00DA61AC"/>
    <w:rsid w:val="00DA623A"/>
    <w:rsid w:val="00DB081E"/>
    <w:rsid w:val="00DB10C9"/>
    <w:rsid w:val="00DB3DC7"/>
    <w:rsid w:val="00DC35AE"/>
    <w:rsid w:val="00DC7663"/>
    <w:rsid w:val="00DD2686"/>
    <w:rsid w:val="00DD5CEE"/>
    <w:rsid w:val="00DD6764"/>
    <w:rsid w:val="00DE17E8"/>
    <w:rsid w:val="00DE423E"/>
    <w:rsid w:val="00DE728A"/>
    <w:rsid w:val="00DF1648"/>
    <w:rsid w:val="00DF5664"/>
    <w:rsid w:val="00DF7E90"/>
    <w:rsid w:val="00E02435"/>
    <w:rsid w:val="00E03A97"/>
    <w:rsid w:val="00E04E25"/>
    <w:rsid w:val="00E07D30"/>
    <w:rsid w:val="00E20708"/>
    <w:rsid w:val="00E334E6"/>
    <w:rsid w:val="00E3386D"/>
    <w:rsid w:val="00E40DAC"/>
    <w:rsid w:val="00E41AA5"/>
    <w:rsid w:val="00E4247E"/>
    <w:rsid w:val="00E42FE8"/>
    <w:rsid w:val="00E46F0C"/>
    <w:rsid w:val="00E53EAF"/>
    <w:rsid w:val="00E61ABC"/>
    <w:rsid w:val="00E62D77"/>
    <w:rsid w:val="00E6467A"/>
    <w:rsid w:val="00E64F90"/>
    <w:rsid w:val="00E71C55"/>
    <w:rsid w:val="00E72173"/>
    <w:rsid w:val="00E7225F"/>
    <w:rsid w:val="00E7240B"/>
    <w:rsid w:val="00E84EBE"/>
    <w:rsid w:val="00E85BB8"/>
    <w:rsid w:val="00E87254"/>
    <w:rsid w:val="00E873BB"/>
    <w:rsid w:val="00E92D88"/>
    <w:rsid w:val="00E92DDA"/>
    <w:rsid w:val="00E9347D"/>
    <w:rsid w:val="00E96244"/>
    <w:rsid w:val="00E972C3"/>
    <w:rsid w:val="00E97A01"/>
    <w:rsid w:val="00EA2816"/>
    <w:rsid w:val="00EA326A"/>
    <w:rsid w:val="00EB1628"/>
    <w:rsid w:val="00EB1BB8"/>
    <w:rsid w:val="00EB34CA"/>
    <w:rsid w:val="00EB51F1"/>
    <w:rsid w:val="00EC04DC"/>
    <w:rsid w:val="00EC13EC"/>
    <w:rsid w:val="00EC1DF4"/>
    <w:rsid w:val="00EC3096"/>
    <w:rsid w:val="00EC39F2"/>
    <w:rsid w:val="00EC3C3C"/>
    <w:rsid w:val="00EC44B6"/>
    <w:rsid w:val="00EC57DC"/>
    <w:rsid w:val="00EC6031"/>
    <w:rsid w:val="00ED2BBB"/>
    <w:rsid w:val="00ED3DC6"/>
    <w:rsid w:val="00ED4BE9"/>
    <w:rsid w:val="00ED5D02"/>
    <w:rsid w:val="00ED7C16"/>
    <w:rsid w:val="00EE12B8"/>
    <w:rsid w:val="00EF006C"/>
    <w:rsid w:val="00EF1352"/>
    <w:rsid w:val="00EF23EF"/>
    <w:rsid w:val="00F0284F"/>
    <w:rsid w:val="00F02F47"/>
    <w:rsid w:val="00F03171"/>
    <w:rsid w:val="00F064A8"/>
    <w:rsid w:val="00F1355F"/>
    <w:rsid w:val="00F1378E"/>
    <w:rsid w:val="00F154CF"/>
    <w:rsid w:val="00F15B69"/>
    <w:rsid w:val="00F25C5D"/>
    <w:rsid w:val="00F31E03"/>
    <w:rsid w:val="00F36B4F"/>
    <w:rsid w:val="00F41FF4"/>
    <w:rsid w:val="00F52759"/>
    <w:rsid w:val="00F5475D"/>
    <w:rsid w:val="00F55301"/>
    <w:rsid w:val="00F65201"/>
    <w:rsid w:val="00F71EBB"/>
    <w:rsid w:val="00F81C2A"/>
    <w:rsid w:val="00F85DB5"/>
    <w:rsid w:val="00F86ACB"/>
    <w:rsid w:val="00F904F7"/>
    <w:rsid w:val="00F922E9"/>
    <w:rsid w:val="00FA196F"/>
    <w:rsid w:val="00FA2173"/>
    <w:rsid w:val="00FA280F"/>
    <w:rsid w:val="00FA3242"/>
    <w:rsid w:val="00FA3449"/>
    <w:rsid w:val="00FA3736"/>
    <w:rsid w:val="00FA7EF4"/>
    <w:rsid w:val="00FB453E"/>
    <w:rsid w:val="00FC4B96"/>
    <w:rsid w:val="00FC4FC1"/>
    <w:rsid w:val="00FD14E4"/>
    <w:rsid w:val="00FD1679"/>
    <w:rsid w:val="00FD2A47"/>
    <w:rsid w:val="00FD4CD7"/>
    <w:rsid w:val="00FD6489"/>
    <w:rsid w:val="00FD7217"/>
    <w:rsid w:val="00FE0B3C"/>
    <w:rsid w:val="00FE116E"/>
    <w:rsid w:val="00FE2F1F"/>
    <w:rsid w:val="00FE3362"/>
    <w:rsid w:val="00FE3DB9"/>
    <w:rsid w:val="00FE5722"/>
    <w:rsid w:val="00FE665B"/>
    <w:rsid w:val="00FF005A"/>
    <w:rsid w:val="00FF0889"/>
    <w:rsid w:val="00FF17ED"/>
    <w:rsid w:val="00FF1F36"/>
    <w:rsid w:val="00FF3063"/>
    <w:rsid w:val="00FF408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 w:type="character" w:styleId="Hyperlink">
    <w:name w:val="Hyperlink"/>
    <w:basedOn w:val="DefaultParagraphFont"/>
    <w:uiPriority w:val="99"/>
    <w:unhideWhenUsed/>
    <w:rsid w:val="00721213"/>
    <w:rPr>
      <w:strike w:val="0"/>
      <w:dstrike w:val="0"/>
      <w:color w:val="1982D1"/>
      <w:u w:val="none"/>
      <w:effect w:val="none"/>
    </w:rPr>
  </w:style>
  <w:style w:type="table" w:styleId="LightList-Accent3">
    <w:name w:val="Light List Accent 3"/>
    <w:basedOn w:val="TableNormal"/>
    <w:uiPriority w:val="61"/>
    <w:rsid w:val="003E3D69"/>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basedOn w:val="Normal"/>
    <w:rsid w:val="003A6694"/>
    <w:pPr>
      <w:autoSpaceDE w:val="0"/>
      <w:autoSpaceDN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 w:type="character" w:styleId="Hyperlink">
    <w:name w:val="Hyperlink"/>
    <w:basedOn w:val="DefaultParagraphFont"/>
    <w:uiPriority w:val="99"/>
    <w:unhideWhenUsed/>
    <w:rsid w:val="00721213"/>
    <w:rPr>
      <w:strike w:val="0"/>
      <w:dstrike w:val="0"/>
      <w:color w:val="1982D1"/>
      <w:u w:val="none"/>
      <w:effect w:val="none"/>
    </w:rPr>
  </w:style>
  <w:style w:type="table" w:styleId="LightList-Accent3">
    <w:name w:val="Light List Accent 3"/>
    <w:basedOn w:val="TableNormal"/>
    <w:uiPriority w:val="61"/>
    <w:rsid w:val="003E3D69"/>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basedOn w:val="Normal"/>
    <w:rsid w:val="003A6694"/>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6200">
      <w:bodyDiv w:val="1"/>
      <w:marLeft w:val="0"/>
      <w:marRight w:val="0"/>
      <w:marTop w:val="0"/>
      <w:marBottom w:val="0"/>
      <w:divBdr>
        <w:top w:val="none" w:sz="0" w:space="0" w:color="auto"/>
        <w:left w:val="none" w:sz="0" w:space="0" w:color="auto"/>
        <w:bottom w:val="none" w:sz="0" w:space="0" w:color="auto"/>
        <w:right w:val="none" w:sz="0" w:space="0" w:color="auto"/>
      </w:divBdr>
    </w:div>
    <w:div w:id="770274875">
      <w:bodyDiv w:val="1"/>
      <w:marLeft w:val="0"/>
      <w:marRight w:val="0"/>
      <w:marTop w:val="0"/>
      <w:marBottom w:val="0"/>
      <w:divBdr>
        <w:top w:val="none" w:sz="0" w:space="0" w:color="auto"/>
        <w:left w:val="none" w:sz="0" w:space="0" w:color="auto"/>
        <w:bottom w:val="none" w:sz="0" w:space="0" w:color="auto"/>
        <w:right w:val="none" w:sz="0" w:space="0" w:color="auto"/>
      </w:divBdr>
      <w:divsChild>
        <w:div w:id="35591948">
          <w:marLeft w:val="0"/>
          <w:marRight w:val="0"/>
          <w:marTop w:val="0"/>
          <w:marBottom w:val="0"/>
          <w:divBdr>
            <w:top w:val="none" w:sz="0" w:space="0" w:color="auto"/>
            <w:left w:val="none" w:sz="0" w:space="0" w:color="auto"/>
            <w:bottom w:val="none" w:sz="0" w:space="0" w:color="auto"/>
            <w:right w:val="none" w:sz="0" w:space="0" w:color="auto"/>
          </w:divBdr>
          <w:divsChild>
            <w:div w:id="96758608">
              <w:marLeft w:val="0"/>
              <w:marRight w:val="0"/>
              <w:marTop w:val="0"/>
              <w:marBottom w:val="0"/>
              <w:divBdr>
                <w:top w:val="none" w:sz="0" w:space="0" w:color="auto"/>
                <w:left w:val="none" w:sz="0" w:space="0" w:color="auto"/>
                <w:bottom w:val="none" w:sz="0" w:space="0" w:color="auto"/>
                <w:right w:val="none" w:sz="0" w:space="0" w:color="auto"/>
              </w:divBdr>
              <w:divsChild>
                <w:div w:id="2053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7422">
      <w:bodyDiv w:val="1"/>
      <w:marLeft w:val="0"/>
      <w:marRight w:val="0"/>
      <w:marTop w:val="0"/>
      <w:marBottom w:val="0"/>
      <w:divBdr>
        <w:top w:val="none" w:sz="0" w:space="0" w:color="auto"/>
        <w:left w:val="none" w:sz="0" w:space="0" w:color="auto"/>
        <w:bottom w:val="none" w:sz="0" w:space="0" w:color="auto"/>
        <w:right w:val="none" w:sz="0" w:space="0" w:color="auto"/>
      </w:divBdr>
    </w:div>
    <w:div w:id="1388452105">
      <w:bodyDiv w:val="1"/>
      <w:marLeft w:val="0"/>
      <w:marRight w:val="0"/>
      <w:marTop w:val="0"/>
      <w:marBottom w:val="0"/>
      <w:divBdr>
        <w:top w:val="none" w:sz="0" w:space="0" w:color="auto"/>
        <w:left w:val="none" w:sz="0" w:space="0" w:color="auto"/>
        <w:bottom w:val="none" w:sz="0" w:space="0" w:color="auto"/>
        <w:right w:val="none" w:sz="0" w:space="0" w:color="auto"/>
      </w:divBdr>
    </w:div>
    <w:div w:id="1460564936">
      <w:bodyDiv w:val="1"/>
      <w:marLeft w:val="0"/>
      <w:marRight w:val="0"/>
      <w:marTop w:val="0"/>
      <w:marBottom w:val="0"/>
      <w:divBdr>
        <w:top w:val="none" w:sz="0" w:space="0" w:color="auto"/>
        <w:left w:val="none" w:sz="0" w:space="0" w:color="auto"/>
        <w:bottom w:val="none" w:sz="0" w:space="0" w:color="auto"/>
        <w:right w:val="none" w:sz="0" w:space="0" w:color="auto"/>
      </w:divBdr>
      <w:divsChild>
        <w:div w:id="365914612">
          <w:marLeft w:val="0"/>
          <w:marRight w:val="0"/>
          <w:marTop w:val="0"/>
          <w:marBottom w:val="0"/>
          <w:divBdr>
            <w:top w:val="none" w:sz="0" w:space="0" w:color="auto"/>
            <w:left w:val="none" w:sz="0" w:space="0" w:color="auto"/>
            <w:bottom w:val="none" w:sz="0" w:space="0" w:color="auto"/>
            <w:right w:val="none" w:sz="0" w:space="0" w:color="auto"/>
          </w:divBdr>
          <w:divsChild>
            <w:div w:id="845822340">
              <w:marLeft w:val="0"/>
              <w:marRight w:val="0"/>
              <w:marTop w:val="0"/>
              <w:marBottom w:val="0"/>
              <w:divBdr>
                <w:top w:val="none" w:sz="0" w:space="0" w:color="auto"/>
                <w:left w:val="none" w:sz="0" w:space="0" w:color="auto"/>
                <w:bottom w:val="none" w:sz="0" w:space="0" w:color="auto"/>
                <w:right w:val="none" w:sz="0" w:space="0" w:color="auto"/>
              </w:divBdr>
              <w:divsChild>
                <w:div w:id="782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673">
      <w:bodyDiv w:val="1"/>
      <w:marLeft w:val="0"/>
      <w:marRight w:val="0"/>
      <w:marTop w:val="0"/>
      <w:marBottom w:val="0"/>
      <w:divBdr>
        <w:top w:val="none" w:sz="0" w:space="0" w:color="auto"/>
        <w:left w:val="none" w:sz="0" w:space="0" w:color="auto"/>
        <w:bottom w:val="none" w:sz="0" w:space="0" w:color="auto"/>
        <w:right w:val="none" w:sz="0" w:space="0" w:color="auto"/>
      </w:divBdr>
      <w:divsChild>
        <w:div w:id="1204755994">
          <w:marLeft w:val="0"/>
          <w:marRight w:val="0"/>
          <w:marTop w:val="480"/>
          <w:marBottom w:val="480"/>
          <w:divBdr>
            <w:top w:val="none" w:sz="0" w:space="0" w:color="auto"/>
            <w:left w:val="none" w:sz="0" w:space="0" w:color="auto"/>
            <w:bottom w:val="none" w:sz="0" w:space="0" w:color="auto"/>
            <w:right w:val="none" w:sz="0" w:space="0" w:color="auto"/>
          </w:divBdr>
          <w:divsChild>
            <w:div w:id="282154859">
              <w:marLeft w:val="0"/>
              <w:marRight w:val="0"/>
              <w:marTop w:val="0"/>
              <w:marBottom w:val="0"/>
              <w:divBdr>
                <w:top w:val="none" w:sz="0" w:space="0" w:color="auto"/>
                <w:left w:val="none" w:sz="0" w:space="0" w:color="auto"/>
                <w:bottom w:val="none" w:sz="0" w:space="0" w:color="auto"/>
                <w:right w:val="none" w:sz="0" w:space="0" w:color="auto"/>
              </w:divBdr>
              <w:divsChild>
                <w:div w:id="863521557">
                  <w:marLeft w:val="0"/>
                  <w:marRight w:val="-26"/>
                  <w:marTop w:val="0"/>
                  <w:marBottom w:val="0"/>
                  <w:divBdr>
                    <w:top w:val="none" w:sz="0" w:space="0" w:color="auto"/>
                    <w:left w:val="none" w:sz="0" w:space="0" w:color="auto"/>
                    <w:bottom w:val="none" w:sz="0" w:space="0" w:color="auto"/>
                    <w:right w:val="none" w:sz="0" w:space="0" w:color="auto"/>
                  </w:divBdr>
                  <w:divsChild>
                    <w:div w:id="1710568723">
                      <w:marLeft w:val="7"/>
                      <w:marRight w:val="34"/>
                      <w:marTop w:val="0"/>
                      <w:marBottom w:val="0"/>
                      <w:divBdr>
                        <w:top w:val="none" w:sz="0" w:space="0" w:color="auto"/>
                        <w:left w:val="none" w:sz="0" w:space="0" w:color="auto"/>
                        <w:bottom w:val="none" w:sz="0" w:space="0" w:color="auto"/>
                        <w:right w:val="none" w:sz="0" w:space="0" w:color="auto"/>
                      </w:divBdr>
                      <w:divsChild>
                        <w:div w:id="652567912">
                          <w:marLeft w:val="0"/>
                          <w:marRight w:val="0"/>
                          <w:marTop w:val="0"/>
                          <w:marBottom w:val="0"/>
                          <w:divBdr>
                            <w:top w:val="none" w:sz="0" w:space="0" w:color="auto"/>
                            <w:left w:val="none" w:sz="0" w:space="0" w:color="auto"/>
                            <w:bottom w:val="none" w:sz="0" w:space="0" w:color="auto"/>
                            <w:right w:val="none" w:sz="0" w:space="0" w:color="auto"/>
                          </w:divBdr>
                          <w:divsChild>
                            <w:div w:id="980622532">
                              <w:marLeft w:val="0"/>
                              <w:marRight w:val="0"/>
                              <w:marTop w:val="0"/>
                              <w:marBottom w:val="0"/>
                              <w:divBdr>
                                <w:top w:val="none" w:sz="0" w:space="0" w:color="auto"/>
                                <w:left w:val="none" w:sz="0" w:space="0" w:color="auto"/>
                                <w:bottom w:val="none" w:sz="0" w:space="0" w:color="auto"/>
                                <w:right w:val="none" w:sz="0" w:space="0" w:color="auto"/>
                              </w:divBdr>
                              <w:divsChild>
                                <w:div w:id="1513258146">
                                  <w:marLeft w:val="0"/>
                                  <w:marRight w:val="0"/>
                                  <w:marTop w:val="0"/>
                                  <w:marBottom w:val="0"/>
                                  <w:divBdr>
                                    <w:top w:val="none" w:sz="0" w:space="0" w:color="auto"/>
                                    <w:left w:val="none" w:sz="0" w:space="0" w:color="auto"/>
                                    <w:bottom w:val="none" w:sz="0" w:space="0" w:color="auto"/>
                                    <w:right w:val="none" w:sz="0" w:space="0" w:color="auto"/>
                                  </w:divBdr>
                                </w:div>
                                <w:div w:id="158234491">
                                  <w:marLeft w:val="0"/>
                                  <w:marRight w:val="0"/>
                                  <w:marTop w:val="0"/>
                                  <w:marBottom w:val="0"/>
                                  <w:divBdr>
                                    <w:top w:val="none" w:sz="0" w:space="0" w:color="auto"/>
                                    <w:left w:val="none" w:sz="0" w:space="0" w:color="auto"/>
                                    <w:bottom w:val="none" w:sz="0" w:space="0" w:color="auto"/>
                                    <w:right w:val="none" w:sz="0" w:space="0" w:color="auto"/>
                                  </w:divBdr>
                                </w:div>
                                <w:div w:id="1205676948">
                                  <w:marLeft w:val="0"/>
                                  <w:marRight w:val="0"/>
                                  <w:marTop w:val="0"/>
                                  <w:marBottom w:val="0"/>
                                  <w:divBdr>
                                    <w:top w:val="none" w:sz="0" w:space="0" w:color="auto"/>
                                    <w:left w:val="none" w:sz="0" w:space="0" w:color="auto"/>
                                    <w:bottom w:val="none" w:sz="0" w:space="0" w:color="auto"/>
                                    <w:right w:val="none" w:sz="0" w:space="0" w:color="auto"/>
                                  </w:divBdr>
                                </w:div>
                                <w:div w:id="2080053921">
                                  <w:marLeft w:val="0"/>
                                  <w:marRight w:val="0"/>
                                  <w:marTop w:val="0"/>
                                  <w:marBottom w:val="0"/>
                                  <w:divBdr>
                                    <w:top w:val="none" w:sz="0" w:space="0" w:color="auto"/>
                                    <w:left w:val="none" w:sz="0" w:space="0" w:color="auto"/>
                                    <w:bottom w:val="none" w:sz="0" w:space="0" w:color="auto"/>
                                    <w:right w:val="none" w:sz="0" w:space="0" w:color="auto"/>
                                  </w:divBdr>
                                </w:div>
                                <w:div w:id="440338908">
                                  <w:marLeft w:val="0"/>
                                  <w:marRight w:val="0"/>
                                  <w:marTop w:val="0"/>
                                  <w:marBottom w:val="0"/>
                                  <w:divBdr>
                                    <w:top w:val="none" w:sz="0" w:space="0" w:color="auto"/>
                                    <w:left w:val="none" w:sz="0" w:space="0" w:color="auto"/>
                                    <w:bottom w:val="none" w:sz="0" w:space="0" w:color="auto"/>
                                    <w:right w:val="none" w:sz="0" w:space="0" w:color="auto"/>
                                  </w:divBdr>
                                </w:div>
                                <w:div w:id="1157768826">
                                  <w:marLeft w:val="0"/>
                                  <w:marRight w:val="0"/>
                                  <w:marTop w:val="0"/>
                                  <w:marBottom w:val="0"/>
                                  <w:divBdr>
                                    <w:top w:val="none" w:sz="0" w:space="0" w:color="auto"/>
                                    <w:left w:val="none" w:sz="0" w:space="0" w:color="auto"/>
                                    <w:bottom w:val="none" w:sz="0" w:space="0" w:color="auto"/>
                                    <w:right w:val="none" w:sz="0" w:space="0" w:color="auto"/>
                                  </w:divBdr>
                                </w:div>
                                <w:div w:id="491072008">
                                  <w:marLeft w:val="0"/>
                                  <w:marRight w:val="0"/>
                                  <w:marTop w:val="0"/>
                                  <w:marBottom w:val="0"/>
                                  <w:divBdr>
                                    <w:top w:val="none" w:sz="0" w:space="0" w:color="auto"/>
                                    <w:left w:val="none" w:sz="0" w:space="0" w:color="auto"/>
                                    <w:bottom w:val="none" w:sz="0" w:space="0" w:color="auto"/>
                                    <w:right w:val="none" w:sz="0" w:space="0" w:color="auto"/>
                                  </w:divBdr>
                                </w:div>
                                <w:div w:id="451747591">
                                  <w:marLeft w:val="0"/>
                                  <w:marRight w:val="0"/>
                                  <w:marTop w:val="0"/>
                                  <w:marBottom w:val="0"/>
                                  <w:divBdr>
                                    <w:top w:val="none" w:sz="0" w:space="0" w:color="auto"/>
                                    <w:left w:val="none" w:sz="0" w:space="0" w:color="auto"/>
                                    <w:bottom w:val="none" w:sz="0" w:space="0" w:color="auto"/>
                                    <w:right w:val="none" w:sz="0" w:space="0" w:color="auto"/>
                                  </w:divBdr>
                                </w:div>
                                <w:div w:id="1713771390">
                                  <w:marLeft w:val="0"/>
                                  <w:marRight w:val="0"/>
                                  <w:marTop w:val="0"/>
                                  <w:marBottom w:val="0"/>
                                  <w:divBdr>
                                    <w:top w:val="none" w:sz="0" w:space="0" w:color="auto"/>
                                    <w:left w:val="none" w:sz="0" w:space="0" w:color="auto"/>
                                    <w:bottom w:val="none" w:sz="0" w:space="0" w:color="auto"/>
                                    <w:right w:val="none" w:sz="0" w:space="0" w:color="auto"/>
                                  </w:divBdr>
                                </w:div>
                                <w:div w:id="1967806516">
                                  <w:marLeft w:val="0"/>
                                  <w:marRight w:val="0"/>
                                  <w:marTop w:val="0"/>
                                  <w:marBottom w:val="0"/>
                                  <w:divBdr>
                                    <w:top w:val="none" w:sz="0" w:space="0" w:color="auto"/>
                                    <w:left w:val="none" w:sz="0" w:space="0" w:color="auto"/>
                                    <w:bottom w:val="none" w:sz="0" w:space="0" w:color="auto"/>
                                    <w:right w:val="none" w:sz="0" w:space="0" w:color="auto"/>
                                  </w:divBdr>
                                </w:div>
                                <w:div w:id="1730036343">
                                  <w:marLeft w:val="0"/>
                                  <w:marRight w:val="0"/>
                                  <w:marTop w:val="0"/>
                                  <w:marBottom w:val="0"/>
                                  <w:divBdr>
                                    <w:top w:val="none" w:sz="0" w:space="0" w:color="auto"/>
                                    <w:left w:val="none" w:sz="0" w:space="0" w:color="auto"/>
                                    <w:bottom w:val="none" w:sz="0" w:space="0" w:color="auto"/>
                                    <w:right w:val="none" w:sz="0" w:space="0" w:color="auto"/>
                                  </w:divBdr>
                                </w:div>
                                <w:div w:id="1012417872">
                                  <w:marLeft w:val="0"/>
                                  <w:marRight w:val="0"/>
                                  <w:marTop w:val="0"/>
                                  <w:marBottom w:val="0"/>
                                  <w:divBdr>
                                    <w:top w:val="none" w:sz="0" w:space="0" w:color="auto"/>
                                    <w:left w:val="none" w:sz="0" w:space="0" w:color="auto"/>
                                    <w:bottom w:val="none" w:sz="0" w:space="0" w:color="auto"/>
                                    <w:right w:val="none" w:sz="0" w:space="0" w:color="auto"/>
                                  </w:divBdr>
                                </w:div>
                                <w:div w:id="576675202">
                                  <w:marLeft w:val="0"/>
                                  <w:marRight w:val="0"/>
                                  <w:marTop w:val="0"/>
                                  <w:marBottom w:val="0"/>
                                  <w:divBdr>
                                    <w:top w:val="none" w:sz="0" w:space="0" w:color="auto"/>
                                    <w:left w:val="none" w:sz="0" w:space="0" w:color="auto"/>
                                    <w:bottom w:val="none" w:sz="0" w:space="0" w:color="auto"/>
                                    <w:right w:val="none" w:sz="0" w:space="0" w:color="auto"/>
                                  </w:divBdr>
                                </w:div>
                                <w:div w:id="830759890">
                                  <w:marLeft w:val="0"/>
                                  <w:marRight w:val="0"/>
                                  <w:marTop w:val="0"/>
                                  <w:marBottom w:val="0"/>
                                  <w:divBdr>
                                    <w:top w:val="none" w:sz="0" w:space="0" w:color="auto"/>
                                    <w:left w:val="none" w:sz="0" w:space="0" w:color="auto"/>
                                    <w:bottom w:val="none" w:sz="0" w:space="0" w:color="auto"/>
                                    <w:right w:val="none" w:sz="0" w:space="0" w:color="auto"/>
                                  </w:divBdr>
                                </w:div>
                                <w:div w:id="514807601">
                                  <w:marLeft w:val="0"/>
                                  <w:marRight w:val="0"/>
                                  <w:marTop w:val="0"/>
                                  <w:marBottom w:val="0"/>
                                  <w:divBdr>
                                    <w:top w:val="none" w:sz="0" w:space="0" w:color="auto"/>
                                    <w:left w:val="none" w:sz="0" w:space="0" w:color="auto"/>
                                    <w:bottom w:val="none" w:sz="0" w:space="0" w:color="auto"/>
                                    <w:right w:val="none" w:sz="0" w:space="0" w:color="auto"/>
                                  </w:divBdr>
                                </w:div>
                                <w:div w:id="1082944765">
                                  <w:marLeft w:val="0"/>
                                  <w:marRight w:val="0"/>
                                  <w:marTop w:val="0"/>
                                  <w:marBottom w:val="0"/>
                                  <w:divBdr>
                                    <w:top w:val="none" w:sz="0" w:space="0" w:color="auto"/>
                                    <w:left w:val="none" w:sz="0" w:space="0" w:color="auto"/>
                                    <w:bottom w:val="none" w:sz="0" w:space="0" w:color="auto"/>
                                    <w:right w:val="none" w:sz="0" w:space="0" w:color="auto"/>
                                  </w:divBdr>
                                </w:div>
                                <w:div w:id="1244416633">
                                  <w:marLeft w:val="0"/>
                                  <w:marRight w:val="0"/>
                                  <w:marTop w:val="0"/>
                                  <w:marBottom w:val="0"/>
                                  <w:divBdr>
                                    <w:top w:val="none" w:sz="0" w:space="0" w:color="auto"/>
                                    <w:left w:val="none" w:sz="0" w:space="0" w:color="auto"/>
                                    <w:bottom w:val="none" w:sz="0" w:space="0" w:color="auto"/>
                                    <w:right w:val="none" w:sz="0" w:space="0" w:color="auto"/>
                                  </w:divBdr>
                                </w:div>
                                <w:div w:id="1012729174">
                                  <w:marLeft w:val="0"/>
                                  <w:marRight w:val="0"/>
                                  <w:marTop w:val="0"/>
                                  <w:marBottom w:val="0"/>
                                  <w:divBdr>
                                    <w:top w:val="none" w:sz="0" w:space="0" w:color="auto"/>
                                    <w:left w:val="none" w:sz="0" w:space="0" w:color="auto"/>
                                    <w:bottom w:val="none" w:sz="0" w:space="0" w:color="auto"/>
                                    <w:right w:val="none" w:sz="0" w:space="0" w:color="auto"/>
                                  </w:divBdr>
                                </w:div>
                                <w:div w:id="1234969116">
                                  <w:marLeft w:val="0"/>
                                  <w:marRight w:val="0"/>
                                  <w:marTop w:val="0"/>
                                  <w:marBottom w:val="0"/>
                                  <w:divBdr>
                                    <w:top w:val="none" w:sz="0" w:space="0" w:color="auto"/>
                                    <w:left w:val="none" w:sz="0" w:space="0" w:color="auto"/>
                                    <w:bottom w:val="none" w:sz="0" w:space="0" w:color="auto"/>
                                    <w:right w:val="none" w:sz="0" w:space="0" w:color="auto"/>
                                  </w:divBdr>
                                </w:div>
                                <w:div w:id="639187878">
                                  <w:marLeft w:val="0"/>
                                  <w:marRight w:val="0"/>
                                  <w:marTop w:val="0"/>
                                  <w:marBottom w:val="0"/>
                                  <w:divBdr>
                                    <w:top w:val="none" w:sz="0" w:space="0" w:color="auto"/>
                                    <w:left w:val="none" w:sz="0" w:space="0" w:color="auto"/>
                                    <w:bottom w:val="none" w:sz="0" w:space="0" w:color="auto"/>
                                    <w:right w:val="none" w:sz="0" w:space="0" w:color="auto"/>
                                  </w:divBdr>
                                </w:div>
                                <w:div w:id="1561480148">
                                  <w:marLeft w:val="0"/>
                                  <w:marRight w:val="0"/>
                                  <w:marTop w:val="0"/>
                                  <w:marBottom w:val="0"/>
                                  <w:divBdr>
                                    <w:top w:val="none" w:sz="0" w:space="0" w:color="auto"/>
                                    <w:left w:val="none" w:sz="0" w:space="0" w:color="auto"/>
                                    <w:bottom w:val="none" w:sz="0" w:space="0" w:color="auto"/>
                                    <w:right w:val="none" w:sz="0" w:space="0" w:color="auto"/>
                                  </w:divBdr>
                                </w:div>
                                <w:div w:id="632061047">
                                  <w:marLeft w:val="0"/>
                                  <w:marRight w:val="0"/>
                                  <w:marTop w:val="0"/>
                                  <w:marBottom w:val="0"/>
                                  <w:divBdr>
                                    <w:top w:val="none" w:sz="0" w:space="0" w:color="auto"/>
                                    <w:left w:val="none" w:sz="0" w:space="0" w:color="auto"/>
                                    <w:bottom w:val="none" w:sz="0" w:space="0" w:color="auto"/>
                                    <w:right w:val="none" w:sz="0" w:space="0" w:color="auto"/>
                                  </w:divBdr>
                                </w:div>
                                <w:div w:id="275993051">
                                  <w:marLeft w:val="0"/>
                                  <w:marRight w:val="0"/>
                                  <w:marTop w:val="0"/>
                                  <w:marBottom w:val="0"/>
                                  <w:divBdr>
                                    <w:top w:val="none" w:sz="0" w:space="0" w:color="auto"/>
                                    <w:left w:val="none" w:sz="0" w:space="0" w:color="auto"/>
                                    <w:bottom w:val="none" w:sz="0" w:space="0" w:color="auto"/>
                                    <w:right w:val="none" w:sz="0" w:space="0" w:color="auto"/>
                                  </w:divBdr>
                                </w:div>
                                <w:div w:id="573928534">
                                  <w:marLeft w:val="0"/>
                                  <w:marRight w:val="0"/>
                                  <w:marTop w:val="0"/>
                                  <w:marBottom w:val="0"/>
                                  <w:divBdr>
                                    <w:top w:val="none" w:sz="0" w:space="0" w:color="auto"/>
                                    <w:left w:val="none" w:sz="0" w:space="0" w:color="auto"/>
                                    <w:bottom w:val="none" w:sz="0" w:space="0" w:color="auto"/>
                                    <w:right w:val="none" w:sz="0" w:space="0" w:color="auto"/>
                                  </w:divBdr>
                                </w:div>
                                <w:div w:id="640888975">
                                  <w:marLeft w:val="0"/>
                                  <w:marRight w:val="0"/>
                                  <w:marTop w:val="0"/>
                                  <w:marBottom w:val="0"/>
                                  <w:divBdr>
                                    <w:top w:val="none" w:sz="0" w:space="0" w:color="auto"/>
                                    <w:left w:val="none" w:sz="0" w:space="0" w:color="auto"/>
                                    <w:bottom w:val="none" w:sz="0" w:space="0" w:color="auto"/>
                                    <w:right w:val="none" w:sz="0" w:space="0" w:color="auto"/>
                                  </w:divBdr>
                                </w:div>
                                <w:div w:id="1902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05742">
      <w:bodyDiv w:val="1"/>
      <w:marLeft w:val="0"/>
      <w:marRight w:val="0"/>
      <w:marTop w:val="0"/>
      <w:marBottom w:val="0"/>
      <w:divBdr>
        <w:top w:val="none" w:sz="0" w:space="0" w:color="auto"/>
        <w:left w:val="none" w:sz="0" w:space="0" w:color="auto"/>
        <w:bottom w:val="none" w:sz="0" w:space="0" w:color="auto"/>
        <w:right w:val="none" w:sz="0" w:space="0" w:color="auto"/>
      </w:divBdr>
    </w:div>
    <w:div w:id="20746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1AW.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A876-C9CC-4992-92CB-A82F912D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Rogers</dc:creator>
  <cp:lastModifiedBy>Hazel, Mark T - GS</cp:lastModifiedBy>
  <cp:revision>2</cp:revision>
  <cp:lastPrinted>2012-03-12T23:28:00Z</cp:lastPrinted>
  <dcterms:created xsi:type="dcterms:W3CDTF">2014-04-09T22:10:00Z</dcterms:created>
  <dcterms:modified xsi:type="dcterms:W3CDTF">2014-04-09T22:10:00Z</dcterms:modified>
</cp:coreProperties>
</file>