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EC" w:rsidRDefault="00A30C61">
      <w:pPr>
        <w:tabs>
          <w:tab w:val="left" w:pos="10815"/>
          <w:tab w:val="left" w:pos="13605"/>
          <w:tab w:val="left" w:pos="14025"/>
        </w:tabs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C52CEC" w:rsidRDefault="00A30C61">
      <w:pPr>
        <w:tabs>
          <w:tab w:val="left" w:pos="5304"/>
        </w:tabs>
        <w:rPr>
          <w:rFonts w:cs="Calibri"/>
          <w:b/>
        </w:rPr>
      </w:pPr>
      <w:r>
        <w:rPr>
          <w:rFonts w:cs="Calibri"/>
          <w:b/>
        </w:rPr>
        <w:t>Officer and Board Attendees:</w:t>
      </w:r>
      <w:r>
        <w:rPr>
          <w:rFonts w:cs="Calibri"/>
          <w:b/>
        </w:rPr>
        <w:tab/>
      </w:r>
    </w:p>
    <w:tbl>
      <w:tblPr>
        <w:tblW w:w="9360" w:type="dxa"/>
        <w:tblBorders>
          <w:top w:val="double" w:sz="4" w:space="0" w:color="00000A"/>
          <w:left w:val="doub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000"/>
      </w:tblPr>
      <w:tblGrid>
        <w:gridCol w:w="2926"/>
        <w:gridCol w:w="351"/>
        <w:gridCol w:w="2721"/>
        <w:gridCol w:w="351"/>
        <w:gridCol w:w="2552"/>
        <w:gridCol w:w="459"/>
      </w:tblGrid>
      <w:tr w:rsidR="00C52CEC">
        <w:trPr>
          <w:trHeight w:val="683"/>
        </w:trPr>
        <w:tc>
          <w:tcPr>
            <w:tcW w:w="2925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98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bCs/>
                <w:sz w:val="20"/>
                <w:szCs w:val="20"/>
              </w:rPr>
            </w:pPr>
            <w:r w:rsidRPr="00A173C8">
              <w:rPr>
                <w:rFonts w:cs="Calibri"/>
                <w:bCs/>
                <w:sz w:val="20"/>
                <w:szCs w:val="20"/>
              </w:rPr>
              <w:t xml:space="preserve">Chris </w:t>
            </w:r>
            <w:proofErr w:type="spellStart"/>
            <w:r w:rsidRPr="00A173C8">
              <w:rPr>
                <w:rFonts w:cs="Calibri"/>
                <w:bCs/>
                <w:sz w:val="20"/>
                <w:szCs w:val="20"/>
              </w:rPr>
              <w:t>Shalvoy</w:t>
            </w:r>
            <w:proofErr w:type="spellEnd"/>
            <w:r w:rsidRPr="00A173C8">
              <w:rPr>
                <w:rFonts w:cs="Calibri"/>
                <w:bCs/>
                <w:sz w:val="20"/>
                <w:szCs w:val="20"/>
              </w:rPr>
              <w:t>, K2CS</w:t>
            </w:r>
          </w:p>
          <w:p w:rsidR="00C52CEC" w:rsidRPr="00A173C8" w:rsidRDefault="00A30C61">
            <w:pPr>
              <w:spacing w:line="100" w:lineRule="atLeast"/>
              <w:rPr>
                <w:rFonts w:cs="Calibri"/>
                <w:bCs/>
                <w:i/>
                <w:sz w:val="20"/>
                <w:szCs w:val="20"/>
              </w:rPr>
            </w:pPr>
            <w:r w:rsidRPr="00A173C8">
              <w:rPr>
                <w:rFonts w:cs="Calibri"/>
                <w:bCs/>
                <w:i/>
                <w:sz w:val="20"/>
                <w:szCs w:val="20"/>
              </w:rPr>
              <w:t>President, RDXA; DX Chairman</w:t>
            </w:r>
          </w:p>
        </w:tc>
        <w:tc>
          <w:tcPr>
            <w:tcW w:w="351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Pr="00A173C8" w:rsidRDefault="00C52CEC">
            <w:pPr>
              <w:spacing w:line="100" w:lineRule="atLeast"/>
              <w:rPr>
                <w:rFonts w:cs="Calibri"/>
                <w:sz w:val="20"/>
                <w:szCs w:val="20"/>
              </w:rPr>
            </w:pPr>
          </w:p>
          <w:p w:rsidR="00C52CEC" w:rsidRPr="00A173C8" w:rsidRDefault="00572026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21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left w:w="98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bCs/>
                <w:sz w:val="20"/>
                <w:szCs w:val="20"/>
              </w:rPr>
            </w:pPr>
            <w:r w:rsidRPr="00A173C8">
              <w:rPr>
                <w:rFonts w:cs="Calibri"/>
                <w:bCs/>
                <w:sz w:val="20"/>
                <w:szCs w:val="20"/>
              </w:rPr>
              <w:t xml:space="preserve">Lynn </w:t>
            </w:r>
            <w:proofErr w:type="spellStart"/>
            <w:r w:rsidRPr="00A173C8">
              <w:rPr>
                <w:rFonts w:cs="Calibri"/>
                <w:bCs/>
                <w:sz w:val="20"/>
                <w:szCs w:val="20"/>
              </w:rPr>
              <w:t>Bisha</w:t>
            </w:r>
            <w:proofErr w:type="spellEnd"/>
            <w:r w:rsidRPr="00A173C8">
              <w:rPr>
                <w:rFonts w:cs="Calibri"/>
                <w:bCs/>
                <w:sz w:val="20"/>
                <w:szCs w:val="20"/>
              </w:rPr>
              <w:t>, W2BSN</w:t>
            </w:r>
          </w:p>
          <w:p w:rsidR="00C52CEC" w:rsidRPr="00A173C8" w:rsidRDefault="00A30C61">
            <w:pPr>
              <w:spacing w:line="100" w:lineRule="atLeast"/>
              <w:rPr>
                <w:rFonts w:cs="Calibri"/>
                <w:bCs/>
                <w:i/>
                <w:sz w:val="20"/>
                <w:szCs w:val="20"/>
              </w:rPr>
            </w:pPr>
            <w:r w:rsidRPr="00A173C8">
              <w:rPr>
                <w:rFonts w:cs="Calibri"/>
                <w:bCs/>
                <w:i/>
                <w:sz w:val="20"/>
                <w:szCs w:val="20"/>
              </w:rPr>
              <w:t>Director</w:t>
            </w:r>
          </w:p>
        </w:tc>
        <w:tc>
          <w:tcPr>
            <w:tcW w:w="351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C52CEC" w:rsidRPr="00A173C8" w:rsidRDefault="00C52CEC"/>
          <w:p w:rsidR="00C52CEC" w:rsidRPr="00A173C8" w:rsidRDefault="00E427D5">
            <w:r>
              <w:t>.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left w:w="105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 w:rsidRPr="00A173C8">
              <w:rPr>
                <w:rFonts w:cs="Calibri"/>
                <w:sz w:val="20"/>
                <w:szCs w:val="20"/>
              </w:rPr>
              <w:t>Jeff Ach, W2FU</w:t>
            </w:r>
          </w:p>
          <w:p w:rsidR="00C52CEC" w:rsidRPr="00A173C8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 w:rsidRPr="00A173C8">
              <w:rPr>
                <w:rFonts w:cs="Calibri"/>
                <w:i/>
                <w:sz w:val="20"/>
                <w:szCs w:val="20"/>
              </w:rPr>
              <w:t>Director</w:t>
            </w:r>
          </w:p>
        </w:tc>
        <w:tc>
          <w:tcPr>
            <w:tcW w:w="459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jc w:val="center"/>
            </w:pPr>
          </w:p>
          <w:p w:rsidR="00C52CEC" w:rsidRDefault="00572026">
            <w:r>
              <w:t xml:space="preserve"> </w:t>
            </w:r>
            <w:r w:rsidR="00E427D5">
              <w:t>.</w:t>
            </w:r>
          </w:p>
        </w:tc>
      </w:tr>
      <w:tr w:rsidR="00C52CEC">
        <w:tc>
          <w:tcPr>
            <w:tcW w:w="2925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left w:w="98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bCs/>
                <w:sz w:val="20"/>
                <w:szCs w:val="20"/>
              </w:rPr>
            </w:pPr>
            <w:r w:rsidRPr="00A173C8">
              <w:rPr>
                <w:rFonts w:cs="Calibri"/>
                <w:bCs/>
                <w:sz w:val="20"/>
                <w:szCs w:val="20"/>
              </w:rPr>
              <w:t>Mark Hazel, K2MTH</w:t>
            </w:r>
          </w:p>
          <w:p w:rsidR="00841E97" w:rsidRPr="00A173C8" w:rsidRDefault="00A30C61">
            <w:pPr>
              <w:spacing w:line="100" w:lineRule="atLeast"/>
              <w:rPr>
                <w:rFonts w:cs="Calibri"/>
                <w:bCs/>
                <w:i/>
                <w:sz w:val="20"/>
                <w:szCs w:val="20"/>
              </w:rPr>
            </w:pPr>
            <w:r w:rsidRPr="00A173C8">
              <w:rPr>
                <w:rFonts w:cs="Calibri"/>
                <w:bCs/>
                <w:i/>
                <w:sz w:val="20"/>
                <w:szCs w:val="20"/>
              </w:rPr>
              <w:t>Vice President, RDXA; Director</w:t>
            </w:r>
            <w:r w:rsidR="00841E97">
              <w:rPr>
                <w:rFonts w:cs="Calibri"/>
                <w:bCs/>
                <w:i/>
                <w:sz w:val="20"/>
                <w:szCs w:val="20"/>
              </w:rPr>
              <w:t>, Past President</w:t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Pr="00A173C8" w:rsidRDefault="00C52CEC">
            <w:pPr>
              <w:tabs>
                <w:tab w:val="center" w:pos="72"/>
              </w:tabs>
              <w:spacing w:line="100" w:lineRule="atLeast"/>
              <w:rPr>
                <w:rFonts w:cs="Calibri"/>
                <w:sz w:val="20"/>
                <w:szCs w:val="20"/>
              </w:rPr>
            </w:pPr>
          </w:p>
          <w:p w:rsidR="00C52CEC" w:rsidRPr="00A173C8" w:rsidRDefault="00E427D5">
            <w:pPr>
              <w:tabs>
                <w:tab w:val="center" w:pos="72"/>
              </w:tabs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21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left w:w="98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bCs/>
                <w:sz w:val="20"/>
                <w:szCs w:val="20"/>
              </w:rPr>
            </w:pPr>
            <w:r w:rsidRPr="00A173C8">
              <w:rPr>
                <w:rFonts w:cs="Calibri"/>
                <w:bCs/>
                <w:sz w:val="20"/>
                <w:szCs w:val="20"/>
              </w:rPr>
              <w:t>Irv Goodman, AF2K</w:t>
            </w:r>
          </w:p>
          <w:p w:rsidR="00C52CEC" w:rsidRPr="00A173C8" w:rsidRDefault="00A30C61">
            <w:pPr>
              <w:tabs>
                <w:tab w:val="center" w:pos="1284"/>
              </w:tabs>
              <w:spacing w:line="100" w:lineRule="atLeast"/>
              <w:rPr>
                <w:rFonts w:cs="Calibri"/>
                <w:bCs/>
                <w:i/>
                <w:sz w:val="20"/>
                <w:szCs w:val="20"/>
              </w:rPr>
            </w:pPr>
            <w:r w:rsidRPr="00A173C8">
              <w:rPr>
                <w:rFonts w:cs="Calibri"/>
                <w:bCs/>
                <w:i/>
                <w:sz w:val="20"/>
                <w:szCs w:val="20"/>
              </w:rPr>
              <w:t>Director</w:t>
            </w:r>
            <w:r w:rsidRPr="00A173C8">
              <w:rPr>
                <w:rFonts w:cs="Calibri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C52CEC" w:rsidRPr="00A173C8" w:rsidRDefault="00C52CEC">
            <w:pPr>
              <w:rPr>
                <w:rFonts w:cs="Calibri"/>
                <w:sz w:val="20"/>
                <w:szCs w:val="20"/>
              </w:rPr>
            </w:pPr>
          </w:p>
          <w:p w:rsidR="00C52CEC" w:rsidRPr="00A173C8" w:rsidRDefault="00A30C61">
            <w:pPr>
              <w:rPr>
                <w:rFonts w:cs="Calibri"/>
                <w:sz w:val="20"/>
                <w:szCs w:val="20"/>
              </w:rPr>
            </w:pPr>
            <w:r w:rsidRPr="00A173C8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left w:w="105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bCs/>
                <w:sz w:val="20"/>
                <w:szCs w:val="20"/>
              </w:rPr>
            </w:pPr>
            <w:r w:rsidRPr="00A173C8">
              <w:rPr>
                <w:rFonts w:cs="Calibri"/>
                <w:bCs/>
                <w:sz w:val="20"/>
                <w:szCs w:val="20"/>
              </w:rPr>
              <w:t>Doug Stewart, N2BEG</w:t>
            </w:r>
          </w:p>
          <w:p w:rsidR="00C52CEC" w:rsidRPr="00A173C8" w:rsidRDefault="00A30C61">
            <w:pPr>
              <w:spacing w:line="100" w:lineRule="atLeast"/>
              <w:rPr>
                <w:rFonts w:cs="Calibri"/>
                <w:bCs/>
                <w:i/>
                <w:sz w:val="20"/>
                <w:szCs w:val="20"/>
              </w:rPr>
            </w:pPr>
            <w:r w:rsidRPr="00A173C8">
              <w:rPr>
                <w:rFonts w:cs="Calibri"/>
                <w:bCs/>
                <w:i/>
                <w:sz w:val="20"/>
                <w:szCs w:val="20"/>
              </w:rPr>
              <w:t>Director</w:t>
            </w:r>
          </w:p>
        </w:tc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jc w:val="center"/>
            </w:pPr>
          </w:p>
          <w:p w:rsidR="00C52CEC" w:rsidRDefault="00A30C61">
            <w:r>
              <w:t xml:space="preserve"> X</w:t>
            </w:r>
          </w:p>
        </w:tc>
      </w:tr>
      <w:tr w:rsidR="00C52CEC">
        <w:tc>
          <w:tcPr>
            <w:tcW w:w="2925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left w:w="98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 w:rsidRPr="00A173C8">
              <w:rPr>
                <w:rFonts w:cs="Calibri"/>
                <w:sz w:val="20"/>
                <w:szCs w:val="20"/>
              </w:rPr>
              <w:t>Bill Rogers, K2TER</w:t>
            </w:r>
          </w:p>
          <w:p w:rsidR="00C52CEC" w:rsidRPr="00A173C8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 w:rsidRPr="00A173C8">
              <w:rPr>
                <w:rFonts w:cs="Calibri"/>
                <w:i/>
                <w:sz w:val="20"/>
                <w:szCs w:val="20"/>
              </w:rPr>
              <w:t>Secretary, RDXA; Director; Election Committee Chairman</w:t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Pr="00A173C8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C52CEC" w:rsidRPr="00A173C8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 w:rsidRPr="00A173C8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21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left w:w="98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 w:rsidRPr="00A173C8">
              <w:rPr>
                <w:rFonts w:cs="Calibri"/>
                <w:i/>
                <w:sz w:val="20"/>
                <w:szCs w:val="20"/>
              </w:rPr>
              <w:t>Vacant</w:t>
            </w:r>
          </w:p>
          <w:p w:rsidR="00C52CEC" w:rsidRPr="00A173C8" w:rsidRDefault="00A30C61">
            <w:pPr>
              <w:tabs>
                <w:tab w:val="center" w:pos="1245"/>
                <w:tab w:val="left" w:pos="1695"/>
              </w:tabs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 w:rsidRPr="00A173C8">
              <w:rPr>
                <w:rFonts w:cs="Calibri"/>
                <w:i/>
                <w:sz w:val="20"/>
                <w:szCs w:val="20"/>
              </w:rPr>
              <w:t>Director</w:t>
            </w:r>
            <w:r w:rsidRPr="00A173C8">
              <w:rPr>
                <w:rFonts w:cs="Calibri"/>
                <w:i/>
                <w:sz w:val="20"/>
                <w:szCs w:val="20"/>
              </w:rPr>
              <w:tab/>
            </w:r>
            <w:r w:rsidRPr="00A173C8">
              <w:rPr>
                <w:rFonts w:cs="Calibri"/>
                <w:i/>
                <w:sz w:val="20"/>
                <w:szCs w:val="20"/>
              </w:rPr>
              <w:tab/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C52CEC" w:rsidRPr="00A173C8" w:rsidRDefault="00C52CEC"/>
          <w:p w:rsidR="00C52CEC" w:rsidRPr="00A173C8" w:rsidRDefault="00A30C61">
            <w:r w:rsidRPr="00A173C8"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BD4B4"/>
            <w:tcMar>
              <w:left w:w="105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 w:rsidRPr="00A173C8">
              <w:rPr>
                <w:rFonts w:cs="Calibri"/>
                <w:sz w:val="20"/>
                <w:szCs w:val="20"/>
              </w:rPr>
              <w:t>Vacant</w:t>
            </w:r>
          </w:p>
          <w:p w:rsidR="00C52CEC" w:rsidRPr="00A173C8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 w:rsidRPr="00A173C8">
              <w:rPr>
                <w:rFonts w:cs="Calibri"/>
                <w:i/>
                <w:sz w:val="20"/>
                <w:szCs w:val="20"/>
              </w:rPr>
              <w:t>Director</w:t>
            </w:r>
          </w:p>
        </w:tc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jc w:val="center"/>
            </w:pPr>
          </w:p>
          <w:p w:rsidR="00C52CEC" w:rsidRDefault="00A30C61">
            <w:pPr>
              <w:jc w:val="center"/>
            </w:pPr>
            <w:r>
              <w:t>.</w:t>
            </w:r>
          </w:p>
        </w:tc>
      </w:tr>
      <w:tr w:rsidR="00C52CEC">
        <w:tc>
          <w:tcPr>
            <w:tcW w:w="2925" w:type="dxa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BD4B4"/>
            <w:tcMar>
              <w:left w:w="98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bCs/>
                <w:sz w:val="20"/>
                <w:szCs w:val="20"/>
              </w:rPr>
            </w:pPr>
            <w:r w:rsidRPr="00A173C8">
              <w:rPr>
                <w:rFonts w:cs="Calibri"/>
                <w:bCs/>
                <w:sz w:val="20"/>
                <w:szCs w:val="20"/>
              </w:rPr>
              <w:t xml:space="preserve">Mike Sanchez, N2UJN </w:t>
            </w:r>
          </w:p>
          <w:p w:rsidR="00C52CEC" w:rsidRPr="00A173C8" w:rsidRDefault="00A30C61">
            <w:pPr>
              <w:spacing w:line="100" w:lineRule="atLeast"/>
              <w:rPr>
                <w:rFonts w:cs="Calibri"/>
                <w:bCs/>
                <w:i/>
                <w:sz w:val="20"/>
                <w:szCs w:val="20"/>
              </w:rPr>
            </w:pPr>
            <w:r w:rsidRPr="00A173C8">
              <w:rPr>
                <w:rFonts w:cs="Calibri"/>
                <w:bCs/>
                <w:i/>
                <w:sz w:val="20"/>
                <w:szCs w:val="20"/>
              </w:rPr>
              <w:t>Treasurer, RDXA; Directo</w:t>
            </w:r>
            <w:r w:rsidR="00143D67">
              <w:rPr>
                <w:rFonts w:cs="Calibri"/>
                <w:bCs/>
                <w:i/>
                <w:sz w:val="20"/>
                <w:szCs w:val="20"/>
              </w:rPr>
              <w:t>r; Membership Chairman</w:t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Pr="00A173C8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C52CEC" w:rsidRPr="00A173C8" w:rsidRDefault="00E427D5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721" w:type="dxa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BD4B4"/>
            <w:tcMar>
              <w:left w:w="98" w:type="dxa"/>
            </w:tcMar>
          </w:tcPr>
          <w:p w:rsidR="00C52CEC" w:rsidRPr="00A173C8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 w:rsidRPr="00A173C8">
              <w:rPr>
                <w:rFonts w:cs="Calibri"/>
                <w:sz w:val="20"/>
                <w:szCs w:val="20"/>
              </w:rPr>
              <w:t>Vacant</w:t>
            </w:r>
          </w:p>
          <w:p w:rsidR="00C52CEC" w:rsidRPr="00A173C8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 w:rsidRPr="00A173C8">
              <w:rPr>
                <w:rFonts w:cs="Calibri"/>
                <w:i/>
                <w:sz w:val="20"/>
                <w:szCs w:val="20"/>
              </w:rPr>
              <w:t>Director</w:t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C52CEC" w:rsidRPr="00A173C8" w:rsidRDefault="00C52CEC">
            <w:pPr>
              <w:rPr>
                <w:rFonts w:cs="Calibri"/>
                <w:sz w:val="20"/>
                <w:szCs w:val="20"/>
              </w:rPr>
            </w:pPr>
          </w:p>
          <w:p w:rsidR="00C52CEC" w:rsidRPr="00A173C8" w:rsidRDefault="00A30C61">
            <w:r w:rsidRPr="00A173C8"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BD4B4"/>
            <w:tcMar>
              <w:left w:w="105" w:type="dxa"/>
            </w:tcMar>
          </w:tcPr>
          <w:p w:rsidR="00C52CEC" w:rsidRPr="00A173C8" w:rsidRDefault="00C52CEC">
            <w:pPr>
              <w:spacing w:line="100" w:lineRule="atLeast"/>
            </w:pPr>
          </w:p>
          <w:p w:rsidR="00C52CEC" w:rsidRPr="00A173C8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 w:rsidRPr="00A173C8">
              <w:rPr>
                <w:rFonts w:cs="Calibri"/>
                <w:i/>
                <w:sz w:val="20"/>
                <w:szCs w:val="20"/>
              </w:rPr>
              <w:t>Director, Awards Chairman; Membership/Contest Chairman; Club Calendar Chairman</w:t>
            </w:r>
          </w:p>
        </w:tc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C52CEC" w:rsidRDefault="00A30C61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C52CEC" w:rsidRDefault="00A30C61">
      <w:pPr>
        <w:rPr>
          <w:rFonts w:cs="Calibri"/>
          <w:b/>
        </w:rPr>
      </w:pPr>
      <w:r>
        <w:rPr>
          <w:rFonts w:cs="Calibri"/>
          <w:b/>
        </w:rPr>
        <w:tab/>
      </w:r>
    </w:p>
    <w:p w:rsidR="00C52CEC" w:rsidRDefault="00C52CEC">
      <w:pPr>
        <w:rPr>
          <w:rFonts w:cs="Calibri"/>
          <w:b/>
        </w:rPr>
      </w:pPr>
    </w:p>
    <w:p w:rsidR="00C52CEC" w:rsidRDefault="00A30C61">
      <w:pPr>
        <w:rPr>
          <w:rFonts w:cs="Calibri"/>
          <w:b/>
        </w:rPr>
      </w:pPr>
      <w:r>
        <w:rPr>
          <w:rFonts w:cs="Calibri"/>
          <w:b/>
        </w:rPr>
        <w:t>Other Appointed Position Attendees:</w:t>
      </w:r>
    </w:p>
    <w:tbl>
      <w:tblPr>
        <w:tblW w:w="9360" w:type="dxa"/>
        <w:tblBorders>
          <w:top w:val="double" w:sz="4" w:space="0" w:color="00000A"/>
          <w:left w:val="doub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000"/>
      </w:tblPr>
      <w:tblGrid>
        <w:gridCol w:w="2921"/>
        <w:gridCol w:w="351"/>
        <w:gridCol w:w="2726"/>
        <w:gridCol w:w="351"/>
        <w:gridCol w:w="2552"/>
        <w:gridCol w:w="459"/>
      </w:tblGrid>
      <w:tr w:rsidR="00C52CEC">
        <w:trPr>
          <w:trHeight w:val="683"/>
        </w:trPr>
        <w:tc>
          <w:tcPr>
            <w:tcW w:w="2920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8" w:type="dxa"/>
            </w:tcMar>
          </w:tcPr>
          <w:p w:rsidR="00C52CEC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Carey Magee, K2RNY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:rsidR="00C52CEC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Webmaster</w:t>
            </w:r>
            <w:r w:rsidR="003C2FB0">
              <w:rPr>
                <w:rFonts w:cs="Calibri"/>
                <w:i/>
                <w:sz w:val="20"/>
                <w:szCs w:val="20"/>
              </w:rPr>
              <w:t>, Calendar Chairman</w:t>
            </w:r>
          </w:p>
        </w:tc>
        <w:tc>
          <w:tcPr>
            <w:tcW w:w="351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rPr>
                <w:rFonts w:cs="Calibri"/>
                <w:sz w:val="20"/>
                <w:szCs w:val="20"/>
              </w:rPr>
            </w:pPr>
          </w:p>
          <w:p w:rsidR="00C52CEC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:rsidR="00C52CEC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Vic and Bill</w:t>
            </w:r>
          </w:p>
          <w:p w:rsidR="00C52CEC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Field day Co-Chair</w:t>
            </w:r>
          </w:p>
        </w:tc>
        <w:tc>
          <w:tcPr>
            <w:tcW w:w="351" w:type="dxa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C52CEC" w:rsidRDefault="00A30C61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552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EEECE1"/>
            <w:tcMar>
              <w:left w:w="98" w:type="dxa"/>
            </w:tcMar>
          </w:tcPr>
          <w:p w:rsidR="00C52CEC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Board Support: </w:t>
            </w:r>
          </w:p>
          <w:p w:rsidR="00C52CEC" w:rsidRDefault="00A30C61">
            <w:pPr>
              <w:tabs>
                <w:tab w:val="left" w:pos="1816"/>
              </w:tabs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Vic </w:t>
            </w:r>
            <w:proofErr w:type="spellStart"/>
            <w:r>
              <w:rPr>
                <w:rFonts w:cs="Calibri"/>
                <w:sz w:val="20"/>
                <w:szCs w:val="20"/>
              </w:rPr>
              <w:t>Gauvin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K1PY </w:t>
            </w:r>
          </w:p>
          <w:p w:rsidR="00C52CEC" w:rsidRDefault="00A30C61">
            <w:pPr>
              <w:tabs>
                <w:tab w:val="left" w:pos="1816"/>
              </w:tabs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Rick </w:t>
            </w:r>
            <w:proofErr w:type="spellStart"/>
            <w:r>
              <w:rPr>
                <w:rFonts w:cs="Calibri"/>
                <w:sz w:val="20"/>
                <w:szCs w:val="20"/>
              </w:rPr>
              <w:t>Mintz</w:t>
            </w:r>
            <w:proofErr w:type="spellEnd"/>
            <w:r>
              <w:rPr>
                <w:rFonts w:cs="Calibri"/>
                <w:sz w:val="20"/>
                <w:szCs w:val="20"/>
              </w:rPr>
              <w:t>, W1TY</w:t>
            </w:r>
          </w:p>
          <w:p w:rsidR="00C52CEC" w:rsidRDefault="00A30C61">
            <w:pPr>
              <w:tabs>
                <w:tab w:val="left" w:pos="1816"/>
              </w:tabs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cs="Calibri"/>
                <w:sz w:val="20"/>
                <w:szCs w:val="20"/>
              </w:rPr>
              <w:t>Gilly</w:t>
            </w:r>
            <w:proofErr w:type="spellEnd"/>
            <w:r>
              <w:rPr>
                <w:rFonts w:cs="Calibri"/>
                <w:sz w:val="20"/>
                <w:szCs w:val="20"/>
              </w:rPr>
              <w:t>, W3OAB</w:t>
            </w:r>
          </w:p>
          <w:p w:rsidR="00C52CEC" w:rsidRDefault="00DE6C3B">
            <w:pPr>
              <w:tabs>
                <w:tab w:val="left" w:pos="1816"/>
              </w:tabs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Gene Benoit, </w:t>
            </w:r>
            <w:r w:rsidR="00A30C61">
              <w:rPr>
                <w:rFonts w:cs="Calibri"/>
                <w:sz w:val="20"/>
                <w:szCs w:val="20"/>
              </w:rPr>
              <w:t>W2PBY</w:t>
            </w:r>
          </w:p>
        </w:tc>
        <w:tc>
          <w:tcPr>
            <w:tcW w:w="459" w:type="dxa"/>
            <w:vMerge w:val="restart"/>
            <w:tcBorders>
              <w:top w:val="double" w:sz="4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C52CEC" w:rsidRDefault="00E427D5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</w:p>
          <w:p w:rsidR="00C52CEC" w:rsidRDefault="00A30C61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:rsidR="00C52CEC" w:rsidRDefault="00DE6C3B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  <w:p w:rsidR="00C52CEC" w:rsidRDefault="00A30C61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C52CEC">
        <w:tc>
          <w:tcPr>
            <w:tcW w:w="2920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8" w:type="dxa"/>
            </w:tcMar>
          </w:tcPr>
          <w:p w:rsidR="00C52CEC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Gayle </w:t>
            </w:r>
            <w:proofErr w:type="spellStart"/>
            <w:r>
              <w:rPr>
                <w:rFonts w:cs="Calibri"/>
                <w:sz w:val="20"/>
                <w:szCs w:val="20"/>
              </w:rPr>
              <w:t>Shalvoy</w:t>
            </w:r>
            <w:proofErr w:type="spellEnd"/>
            <w:r>
              <w:rPr>
                <w:rFonts w:cs="Calibri"/>
                <w:sz w:val="20"/>
                <w:szCs w:val="20"/>
              </w:rPr>
              <w:t>, N2TWI</w:t>
            </w:r>
          </w:p>
          <w:p w:rsidR="00C52CEC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Banquet Chairman (interim)</w:t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rPr>
                <w:rFonts w:cs="Calibri"/>
                <w:sz w:val="20"/>
                <w:szCs w:val="20"/>
              </w:rPr>
            </w:pPr>
          </w:p>
          <w:p w:rsidR="00C52CEC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:rsidR="00C52CEC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cs="Calibri"/>
                <w:sz w:val="20"/>
                <w:szCs w:val="20"/>
              </w:rPr>
              <w:t>Kolacki</w:t>
            </w:r>
            <w:proofErr w:type="spellEnd"/>
            <w:r>
              <w:rPr>
                <w:rFonts w:cs="Calibri"/>
                <w:sz w:val="20"/>
                <w:szCs w:val="20"/>
              </w:rPr>
              <w:t>, K2FX</w:t>
            </w:r>
          </w:p>
          <w:p w:rsidR="00C52CEC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Media Chairman</w:t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C52CEC" w:rsidRDefault="00A30C61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8" w:type="dxa"/>
            </w:tcMar>
          </w:tcPr>
          <w:p w:rsidR="00C52CEC" w:rsidRDefault="00C52CEC">
            <w:pPr>
              <w:spacing w:line="10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52CEC">
        <w:tc>
          <w:tcPr>
            <w:tcW w:w="2920" w:type="dxa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EEECE1"/>
            <w:tcMar>
              <w:left w:w="98" w:type="dxa"/>
            </w:tcMar>
          </w:tcPr>
          <w:p w:rsidR="00C52CEC" w:rsidRDefault="00C52CEC">
            <w:pPr>
              <w:spacing w:line="100" w:lineRule="atLeast"/>
            </w:pPr>
          </w:p>
          <w:p w:rsidR="00C52CEC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Awards Chairman; Membership Chairman</w:t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C52CEC" w:rsidRDefault="00A30C61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EEECE1"/>
            <w:tcMar>
              <w:left w:w="105" w:type="dxa"/>
            </w:tcMar>
          </w:tcPr>
          <w:p w:rsidR="00C52CEC" w:rsidRDefault="00A30C61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Andrew , N2FG</w:t>
            </w:r>
          </w:p>
          <w:p w:rsidR="00C52CEC" w:rsidRDefault="00A30C61">
            <w:pPr>
              <w:spacing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News Letter Editor</w:t>
            </w:r>
          </w:p>
        </w:tc>
        <w:tc>
          <w:tcPr>
            <w:tcW w:w="351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  <w:p w:rsidR="00C52CEC" w:rsidRDefault="00A30C61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EEECE1"/>
            <w:tcMar>
              <w:left w:w="98" w:type="dxa"/>
            </w:tcMar>
          </w:tcPr>
          <w:p w:rsidR="00C52CEC" w:rsidRDefault="00DE6C3B">
            <w:pPr>
              <w:spacing w:line="100" w:lineRule="atLeas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Ken Hendrickson, N8KH</w:t>
            </w:r>
          </w:p>
        </w:tc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5" w:type="dxa"/>
            </w:tcMar>
          </w:tcPr>
          <w:p w:rsidR="00C52CEC" w:rsidRDefault="00572026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:rsidR="00C52CEC" w:rsidRDefault="00C52CEC">
            <w:pPr>
              <w:spacing w:line="10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52CEC" w:rsidRDefault="00C52CEC">
      <w:pPr>
        <w:shd w:val="clear" w:color="auto" w:fill="FFFFFF"/>
        <w:spacing w:after="0" w:line="100" w:lineRule="atLeast"/>
        <w:rPr>
          <w:rFonts w:ascii="Helvetica" w:eastAsia="Times New Roman" w:hAnsi="Helvetica" w:cs="Helvetica"/>
          <w:b/>
          <w:bCs/>
          <w:color w:val="373737"/>
          <w:sz w:val="23"/>
          <w:szCs w:val="23"/>
        </w:rPr>
      </w:pPr>
    </w:p>
    <w:p w:rsidR="00C52CEC" w:rsidRDefault="00A30C61">
      <w:pPr>
        <w:rPr>
          <w:rFonts w:cs="Calibri"/>
        </w:rPr>
      </w:pPr>
      <w:r>
        <w:rPr>
          <w:rFonts w:cs="Calibri"/>
        </w:rPr>
        <w:t>Meeting called t</w:t>
      </w:r>
      <w:r w:rsidR="00D31E6E">
        <w:rPr>
          <w:rFonts w:cs="Calibri"/>
        </w:rPr>
        <w:t xml:space="preserve">o order by Chris </w:t>
      </w:r>
      <w:proofErr w:type="spellStart"/>
      <w:r w:rsidR="00D31E6E">
        <w:rPr>
          <w:rFonts w:cs="Calibri"/>
        </w:rPr>
        <w:t>Shalvoy</w:t>
      </w:r>
      <w:proofErr w:type="spellEnd"/>
      <w:r w:rsidR="00E427D5">
        <w:rPr>
          <w:rFonts w:cs="Calibri"/>
        </w:rPr>
        <w:t xml:space="preserve"> at 7:0</w:t>
      </w:r>
      <w:r w:rsidR="003860B8">
        <w:rPr>
          <w:rFonts w:cs="Calibri"/>
        </w:rPr>
        <w:t>8</w:t>
      </w:r>
      <w:r>
        <w:rPr>
          <w:rFonts w:cs="Calibri"/>
        </w:rPr>
        <w:t xml:space="preserve"> PM.  </w:t>
      </w:r>
    </w:p>
    <w:p w:rsidR="00C52CEC" w:rsidRDefault="00A30C61">
      <w:pPr>
        <w:rPr>
          <w:rFonts w:cs="Calibri"/>
        </w:rPr>
      </w:pPr>
      <w:r>
        <w:rPr>
          <w:rFonts w:cs="Calibri"/>
          <w:b/>
        </w:rPr>
        <w:t xml:space="preserve">Treasurer’s Report: </w:t>
      </w:r>
      <w:r w:rsidR="00E427D5">
        <w:rPr>
          <w:rFonts w:cs="Calibri"/>
        </w:rPr>
        <w:t xml:space="preserve"> </w:t>
      </w:r>
      <w:r w:rsidR="00E427D5">
        <w:rPr>
          <w:rFonts w:cs="Calibri"/>
        </w:rPr>
        <w:tab/>
      </w:r>
      <w:r w:rsidR="00E427D5">
        <w:rPr>
          <w:rFonts w:cs="Calibri"/>
        </w:rPr>
        <w:tab/>
        <w:t>6/6</w:t>
      </w:r>
      <w:r w:rsidR="00F97365">
        <w:rPr>
          <w:rFonts w:cs="Calibri"/>
        </w:rPr>
        <w:t>/2017</w:t>
      </w:r>
    </w:p>
    <w:p w:rsidR="007530D6" w:rsidRDefault="00A30C61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Club Funds</w:t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>
        <w:rPr>
          <w:rFonts w:eastAsia="Times New Roman" w:cs="Calibri"/>
          <w:sz w:val="24"/>
          <w:szCs w:val="24"/>
        </w:rPr>
        <w:tab/>
      </w:r>
      <w:r w:rsidR="00E427D5">
        <w:rPr>
          <w:rFonts w:eastAsia="Times New Roman" w:cs="Calibri"/>
          <w:sz w:val="24"/>
          <w:szCs w:val="24"/>
        </w:rPr>
        <w:t>Mike will provide at a later date</w:t>
      </w:r>
      <w:r w:rsidR="003860B8">
        <w:rPr>
          <w:rFonts w:eastAsia="Times New Roman" w:cs="Calibri"/>
          <w:sz w:val="24"/>
          <w:szCs w:val="24"/>
        </w:rPr>
        <w:t xml:space="preserve">  </w:t>
      </w:r>
    </w:p>
    <w:p w:rsidR="00C52CEC" w:rsidRDefault="00C52CEC">
      <w:pPr>
        <w:rPr>
          <w:rFonts w:cs="Calibri"/>
          <w:b/>
        </w:rPr>
      </w:pPr>
    </w:p>
    <w:p w:rsidR="006E5DEE" w:rsidRDefault="006E5DEE">
      <w:pPr>
        <w:rPr>
          <w:rFonts w:cs="Calibri"/>
          <w:b/>
        </w:rPr>
      </w:pPr>
    </w:p>
    <w:p w:rsidR="00C52CEC" w:rsidRDefault="00A30C61">
      <w:pPr>
        <w:rPr>
          <w:rFonts w:cs="Calibri"/>
          <w:b/>
        </w:rPr>
      </w:pPr>
      <w:r>
        <w:rPr>
          <w:rFonts w:cs="Calibri"/>
          <w:b/>
        </w:rPr>
        <w:t xml:space="preserve">Membership Report: </w:t>
      </w:r>
      <w:r w:rsidR="00144D83">
        <w:rPr>
          <w:rFonts w:cs="Calibri"/>
          <w:b/>
        </w:rPr>
        <w:t xml:space="preserve"> </w:t>
      </w:r>
      <w:r w:rsidR="00E427D5">
        <w:rPr>
          <w:rFonts w:cs="Calibri"/>
        </w:rPr>
        <w:t>6/6</w:t>
      </w:r>
      <w:r w:rsidR="00144D83" w:rsidRPr="00144D83">
        <w:rPr>
          <w:rFonts w:cs="Calibri"/>
        </w:rPr>
        <w:t>/2017</w:t>
      </w:r>
    </w:p>
    <w:p w:rsidR="00F97365" w:rsidRDefault="00393463">
      <w:pPr>
        <w:rPr>
          <w:rFonts w:cs="Calibri"/>
        </w:rPr>
      </w:pPr>
      <w:r>
        <w:rPr>
          <w:rFonts w:cs="Calibri"/>
        </w:rPr>
        <w:t>Mike</w:t>
      </w:r>
      <w:r w:rsidR="00E427D5">
        <w:rPr>
          <w:rFonts w:cs="Calibri"/>
        </w:rPr>
        <w:t xml:space="preserve"> reported 61 memberships including the </w:t>
      </w:r>
      <w:proofErr w:type="spellStart"/>
      <w:r w:rsidR="00E427D5">
        <w:rPr>
          <w:rFonts w:cs="Calibri"/>
        </w:rPr>
        <w:t>hamfest</w:t>
      </w:r>
      <w:proofErr w:type="spellEnd"/>
    </w:p>
    <w:p w:rsidR="00F97365" w:rsidRDefault="00C41599">
      <w:pPr>
        <w:rPr>
          <w:rFonts w:cs="Calibri"/>
          <w:i/>
        </w:rPr>
      </w:pPr>
      <w:r w:rsidRPr="00C41599">
        <w:rPr>
          <w:rFonts w:cs="Calibri"/>
          <w:i/>
        </w:rPr>
        <w:t>Chris suggested we set a target of 70 members for the 70</w:t>
      </w:r>
      <w:r w:rsidRPr="00C41599">
        <w:rPr>
          <w:rFonts w:cs="Calibri"/>
          <w:i/>
          <w:vertAlign w:val="superscript"/>
        </w:rPr>
        <w:t>th</w:t>
      </w:r>
      <w:r w:rsidRPr="00C41599">
        <w:rPr>
          <w:rFonts w:cs="Calibri"/>
          <w:i/>
        </w:rPr>
        <w:t xml:space="preserve"> year.</w:t>
      </w:r>
    </w:p>
    <w:p w:rsidR="00455FAE" w:rsidRPr="00C41599" w:rsidRDefault="00455FAE">
      <w:pPr>
        <w:rPr>
          <w:rFonts w:cs="Calibri"/>
          <w:i/>
        </w:rPr>
      </w:pPr>
      <w:r>
        <w:rPr>
          <w:rFonts w:cs="Calibri"/>
          <w:i/>
        </w:rPr>
        <w:t>Chris discussed the possibility of co-membership with the RVHFG sister club vv. Contest participation.</w:t>
      </w:r>
    </w:p>
    <w:p w:rsidR="00C52CEC" w:rsidRDefault="00A30C61">
      <w:pPr>
        <w:rPr>
          <w:rFonts w:cs="Calibri"/>
        </w:rPr>
      </w:pPr>
      <w:r>
        <w:rPr>
          <w:rFonts w:cs="Calibri"/>
          <w:b/>
        </w:rPr>
        <w:t>RDXA Presentation:</w:t>
      </w:r>
      <w:r w:rsidR="00393463">
        <w:rPr>
          <w:rFonts w:cs="Calibri"/>
        </w:rPr>
        <w:t xml:space="preserve"> </w:t>
      </w:r>
    </w:p>
    <w:p w:rsidR="00C52CEC" w:rsidRDefault="00A30C61">
      <w:pPr>
        <w:rPr>
          <w:rFonts w:cs="Calibri"/>
        </w:rPr>
      </w:pPr>
      <w:r>
        <w:rPr>
          <w:rFonts w:cs="Calibri"/>
        </w:rPr>
        <w:t xml:space="preserve">June: </w:t>
      </w:r>
      <w:r w:rsidR="009C72E7">
        <w:rPr>
          <w:rFonts w:cs="Calibri"/>
        </w:rPr>
        <w:t xml:space="preserve"> </w:t>
      </w:r>
      <w:r>
        <w:rPr>
          <w:rFonts w:cs="Calibri"/>
        </w:rPr>
        <w:t>FD</w:t>
      </w:r>
      <w:r w:rsidR="005C59C8">
        <w:rPr>
          <w:rFonts w:cs="Calibri"/>
        </w:rPr>
        <w:t xml:space="preserve"> /Elections of board</w:t>
      </w:r>
    </w:p>
    <w:p w:rsidR="00357471" w:rsidRPr="00357471" w:rsidRDefault="00455FAE">
      <w:pPr>
        <w:rPr>
          <w:rFonts w:cs="Calibri"/>
          <w:bCs/>
        </w:rPr>
      </w:pPr>
      <w:r w:rsidRPr="00357471">
        <w:rPr>
          <w:rFonts w:cs="Calibri"/>
          <w:bCs/>
        </w:rPr>
        <w:t>Proposed presentations for 2017-2018</w:t>
      </w:r>
      <w:r w:rsidR="00357471" w:rsidRPr="00357471">
        <w:rPr>
          <w:rFonts w:cs="Calibri"/>
          <w:bCs/>
        </w:rPr>
        <w:t>:</w:t>
      </w:r>
    </w:p>
    <w:p w:rsidR="00455FAE" w:rsidRDefault="00455FAE" w:rsidP="00357471">
      <w:pPr>
        <w:pStyle w:val="ListParagraph"/>
        <w:numPr>
          <w:ilvl w:val="0"/>
          <w:numId w:val="3"/>
        </w:numPr>
        <w:rPr>
          <w:rFonts w:cs="Calibri"/>
          <w:bCs/>
        </w:rPr>
      </w:pPr>
      <w:r w:rsidRPr="00357471">
        <w:rPr>
          <w:rFonts w:cs="Calibri"/>
          <w:bCs/>
        </w:rPr>
        <w:t xml:space="preserve">WJ2O </w:t>
      </w:r>
      <w:proofErr w:type="spellStart"/>
      <w:r w:rsidRPr="00357471">
        <w:rPr>
          <w:rFonts w:cs="Calibri"/>
          <w:bCs/>
        </w:rPr>
        <w:t>DXpedition</w:t>
      </w:r>
      <w:proofErr w:type="spellEnd"/>
      <w:r w:rsidRPr="00357471">
        <w:rPr>
          <w:rFonts w:cs="Calibri"/>
          <w:bCs/>
        </w:rPr>
        <w:t xml:space="preserve"> </w:t>
      </w:r>
      <w:r w:rsidR="00357471">
        <w:rPr>
          <w:rFonts w:cs="Calibri"/>
          <w:bCs/>
        </w:rPr>
        <w:t>Mechanics</w:t>
      </w:r>
    </w:p>
    <w:p w:rsidR="00357471" w:rsidRDefault="00357471" w:rsidP="00357471">
      <w:pPr>
        <w:pStyle w:val="ListParagraph"/>
        <w:numPr>
          <w:ilvl w:val="0"/>
          <w:numId w:val="3"/>
        </w:numPr>
        <w:rPr>
          <w:rFonts w:cs="Calibri"/>
          <w:bCs/>
        </w:rPr>
      </w:pPr>
      <w:r>
        <w:rPr>
          <w:rFonts w:cs="Calibri"/>
          <w:bCs/>
        </w:rPr>
        <w:t>N2ZN – VP2M experience</w:t>
      </w:r>
    </w:p>
    <w:p w:rsidR="00357471" w:rsidRDefault="00357471" w:rsidP="00357471">
      <w:pPr>
        <w:pStyle w:val="ListParagraph"/>
        <w:numPr>
          <w:ilvl w:val="0"/>
          <w:numId w:val="3"/>
        </w:numPr>
        <w:rPr>
          <w:rFonts w:cs="Calibri"/>
          <w:bCs/>
        </w:rPr>
      </w:pPr>
      <w:proofErr w:type="spellStart"/>
      <w:r>
        <w:rPr>
          <w:rFonts w:cs="Calibri"/>
          <w:bCs/>
        </w:rPr>
        <w:t>DXEngineering</w:t>
      </w:r>
      <w:proofErr w:type="spellEnd"/>
      <w:r>
        <w:rPr>
          <w:rFonts w:cs="Calibri"/>
          <w:bCs/>
        </w:rPr>
        <w:t xml:space="preserve"> program – 1 of 4</w:t>
      </w:r>
    </w:p>
    <w:p w:rsidR="00357471" w:rsidRDefault="00357471" w:rsidP="00357471">
      <w:pPr>
        <w:pStyle w:val="ListParagraph"/>
        <w:numPr>
          <w:ilvl w:val="0"/>
          <w:numId w:val="3"/>
        </w:numPr>
        <w:rPr>
          <w:rFonts w:cs="Calibri"/>
          <w:bCs/>
        </w:rPr>
      </w:pPr>
      <w:r>
        <w:rPr>
          <w:rFonts w:cs="Calibri"/>
          <w:bCs/>
        </w:rPr>
        <w:t>Show us your shack</w:t>
      </w:r>
    </w:p>
    <w:p w:rsidR="00357471" w:rsidRDefault="00357471" w:rsidP="00357471">
      <w:pPr>
        <w:pStyle w:val="ListParagraph"/>
        <w:numPr>
          <w:ilvl w:val="0"/>
          <w:numId w:val="3"/>
        </w:numPr>
        <w:rPr>
          <w:rFonts w:cs="Calibri"/>
          <w:bCs/>
        </w:rPr>
      </w:pPr>
      <w:r>
        <w:rPr>
          <w:rFonts w:cs="Calibri"/>
          <w:bCs/>
        </w:rPr>
        <w:t xml:space="preserve">Dr.  Dave </w:t>
      </w:r>
      <w:proofErr w:type="spellStart"/>
      <w:r>
        <w:rPr>
          <w:rFonts w:cs="Calibri"/>
          <w:bCs/>
        </w:rPr>
        <w:t>Borenstein</w:t>
      </w:r>
      <w:proofErr w:type="spellEnd"/>
      <w:r>
        <w:rPr>
          <w:rFonts w:cs="Calibri"/>
          <w:bCs/>
        </w:rPr>
        <w:t xml:space="preserve"> KA2HTV – P5 licensee (the last)</w:t>
      </w:r>
    </w:p>
    <w:p w:rsidR="00357471" w:rsidRPr="00357471" w:rsidRDefault="00357471" w:rsidP="00357471">
      <w:pPr>
        <w:pStyle w:val="ListParagraph"/>
        <w:numPr>
          <w:ilvl w:val="0"/>
          <w:numId w:val="3"/>
        </w:numPr>
        <w:rPr>
          <w:rFonts w:cs="Calibri"/>
          <w:bCs/>
        </w:rPr>
      </w:pPr>
      <w:r>
        <w:rPr>
          <w:rFonts w:cs="Calibri"/>
          <w:bCs/>
        </w:rPr>
        <w:t>RDXA Slide presentation – through the years</w:t>
      </w:r>
    </w:p>
    <w:p w:rsidR="00C52CEC" w:rsidRDefault="00A30C61">
      <w:pPr>
        <w:rPr>
          <w:rFonts w:cs="Calibri"/>
        </w:rPr>
      </w:pPr>
      <w:r>
        <w:rPr>
          <w:rFonts w:cs="Calibri"/>
          <w:b/>
          <w:bCs/>
        </w:rPr>
        <w:t>Board Meeting Venues:</w:t>
      </w:r>
      <w:r>
        <w:rPr>
          <w:rFonts w:cs="Calibri"/>
        </w:rPr>
        <w:t xml:space="preserve"> </w:t>
      </w:r>
    </w:p>
    <w:p w:rsidR="00C52CEC" w:rsidRDefault="00357471">
      <w:pPr>
        <w:rPr>
          <w:rFonts w:cs="Calibri"/>
        </w:rPr>
      </w:pPr>
      <w:r>
        <w:rPr>
          <w:rFonts w:cs="Calibri"/>
        </w:rPr>
        <w:t xml:space="preserve">Aug </w:t>
      </w:r>
      <w:proofErr w:type="gramStart"/>
      <w:r>
        <w:rPr>
          <w:rFonts w:cs="Calibri"/>
        </w:rPr>
        <w:t>1</w:t>
      </w:r>
      <w:r w:rsidRPr="00357471">
        <w:rPr>
          <w:rFonts w:cs="Calibri"/>
          <w:vertAlign w:val="superscript"/>
        </w:rPr>
        <w:t>st</w:t>
      </w:r>
      <w:r>
        <w:rPr>
          <w:rFonts w:cs="Calibri"/>
        </w:rPr>
        <w:t xml:space="preserve">  –</w:t>
      </w:r>
      <w:proofErr w:type="gram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IrvFest</w:t>
      </w:r>
      <w:proofErr w:type="spellEnd"/>
    </w:p>
    <w:tbl>
      <w:tblPr>
        <w:tblW w:w="0" w:type="auto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901"/>
        <w:gridCol w:w="466"/>
        <w:gridCol w:w="3959"/>
        <w:gridCol w:w="1424"/>
        <w:gridCol w:w="1199"/>
        <w:gridCol w:w="1879"/>
      </w:tblGrid>
      <w:tr w:rsidR="00214177" w:rsidTr="007443FC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1DD"/>
            <w:tcMar>
              <w:left w:w="108" w:type="dxa"/>
            </w:tcMar>
          </w:tcPr>
          <w:p w:rsidR="00C52CEC" w:rsidRDefault="00A30C6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ID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1DD"/>
            <w:tcMar>
              <w:left w:w="108" w:type="dxa"/>
            </w:tcMar>
          </w:tcPr>
          <w:p w:rsidR="00C52CEC" w:rsidRDefault="00A30C61">
            <w:pPr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Pri</w:t>
            </w:r>
            <w:proofErr w:type="spell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1DD"/>
            <w:tcMar>
              <w:left w:w="108" w:type="dxa"/>
            </w:tcMar>
          </w:tcPr>
          <w:p w:rsidR="00C52CEC" w:rsidRDefault="00A30C6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1DD"/>
            <w:tcMar>
              <w:left w:w="108" w:type="dxa"/>
            </w:tcMar>
          </w:tcPr>
          <w:p w:rsidR="00C52CEC" w:rsidRDefault="00A30C6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Assignee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1DD"/>
            <w:tcMar>
              <w:left w:w="108" w:type="dxa"/>
            </w:tcMar>
          </w:tcPr>
          <w:p w:rsidR="00C52CEC" w:rsidRDefault="00A30C6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Due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F1DD"/>
            <w:tcMar>
              <w:left w:w="108" w:type="dxa"/>
            </w:tcMar>
          </w:tcPr>
          <w:p w:rsidR="00C52CEC" w:rsidRDefault="00A30C6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Notes</w:t>
            </w:r>
          </w:p>
        </w:tc>
      </w:tr>
      <w:tr w:rsidR="00214177" w:rsidTr="007443FC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43D67" w:rsidRDefault="00143D6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2017-3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43D67" w:rsidRDefault="00143D6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43D67" w:rsidRDefault="00143D67">
            <w:pPr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See below – send $100 donation to INDXA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43D67" w:rsidRDefault="00143D6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Mike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43D67" w:rsidRDefault="0035747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7/1</w:t>
            </w:r>
            <w:r w:rsidR="00143D67">
              <w:rPr>
                <w:rFonts w:cs="Calibri"/>
                <w:sz w:val="20"/>
                <w:szCs w:val="20"/>
              </w:rPr>
              <w:t>/201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143D67" w:rsidRDefault="009C72E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 going</w:t>
            </w:r>
          </w:p>
        </w:tc>
      </w:tr>
      <w:tr w:rsidR="00730D0A" w:rsidTr="007443FC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30D0A" w:rsidRDefault="00730D0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2017-6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30D0A" w:rsidRDefault="00730D0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30D0A" w:rsidRDefault="00730D0A">
            <w:pPr>
              <w:spacing w:line="100" w:lineRule="atLeast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Megapoint</w:t>
            </w:r>
            <w:proofErr w:type="spellEnd"/>
            <w:r>
              <w:rPr>
                <w:rFonts w:cs="Calibri"/>
              </w:rPr>
              <w:t xml:space="preserve"> awards – “</w:t>
            </w:r>
            <w:proofErr w:type="spellStart"/>
            <w:r>
              <w:rPr>
                <w:rFonts w:cs="Calibri"/>
              </w:rPr>
              <w:t>cumulatives</w:t>
            </w:r>
            <w:proofErr w:type="spellEnd"/>
            <w:r>
              <w:rPr>
                <w:rFonts w:cs="Calibri"/>
              </w:rPr>
              <w:t>” need to be decided and all awards need to be generated.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30D0A" w:rsidRDefault="00730D0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Chris</w:t>
            </w:r>
            <w:r w:rsidR="001050D9">
              <w:rPr>
                <w:rFonts w:cs="Calibri"/>
                <w:sz w:val="20"/>
                <w:szCs w:val="20"/>
              </w:rPr>
              <w:t>/Mike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30D0A" w:rsidRDefault="003C108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9/1</w:t>
            </w:r>
            <w:r w:rsidR="001050D9">
              <w:rPr>
                <w:rFonts w:cs="Calibri"/>
                <w:sz w:val="20"/>
                <w:szCs w:val="20"/>
              </w:rPr>
              <w:t>/2017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730D0A" w:rsidRDefault="003C108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 cumulative in September</w:t>
            </w:r>
          </w:p>
        </w:tc>
      </w:tr>
      <w:tr w:rsidR="00455FAE" w:rsidTr="007443FC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55FAE" w:rsidRDefault="00455FA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2017-7  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55FAE" w:rsidRDefault="00455FA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55FAE" w:rsidRDefault="00455FAE">
            <w:pPr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Chris to create a framework for a discussion on co-membership and set up a meeting with the RVHFG meeting.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55FAE" w:rsidRDefault="00455FA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Chris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55FAE" w:rsidRDefault="00455FA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8/1/2017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455FAE" w:rsidRDefault="00455FAE">
            <w:pPr>
              <w:rPr>
                <w:rFonts w:cs="Calibri"/>
                <w:sz w:val="20"/>
                <w:szCs w:val="20"/>
              </w:rPr>
            </w:pPr>
          </w:p>
        </w:tc>
      </w:tr>
      <w:tr w:rsidR="0037087F" w:rsidTr="007443FC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37087F" w:rsidRDefault="0037087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2017-8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37087F" w:rsidRDefault="0037087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37087F" w:rsidRDefault="0037087F">
            <w:pPr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Reach out to Vic on badges for new members and get the process started  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37087F" w:rsidRDefault="0037087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Mike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37087F" w:rsidRDefault="0037087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9/1/2017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37087F" w:rsidRDefault="0037087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C52CEC" w:rsidRDefault="00C52CEC">
      <w:pPr>
        <w:rPr>
          <w:rFonts w:cs="Calibri"/>
          <w:b/>
        </w:rPr>
      </w:pPr>
    </w:p>
    <w:p w:rsidR="00004512" w:rsidRDefault="00004512">
      <w:pPr>
        <w:rPr>
          <w:rFonts w:cs="Calibri"/>
          <w:b/>
        </w:rPr>
      </w:pPr>
    </w:p>
    <w:p w:rsidR="00004512" w:rsidRDefault="00004512">
      <w:pPr>
        <w:rPr>
          <w:rFonts w:cs="Calibri"/>
          <w:b/>
        </w:rPr>
      </w:pPr>
    </w:p>
    <w:p w:rsidR="00FE2C72" w:rsidRPr="00004512" w:rsidRDefault="00A30C61">
      <w:pPr>
        <w:rPr>
          <w:rFonts w:cs="Calibri"/>
          <w:b/>
        </w:rPr>
      </w:pPr>
      <w:r>
        <w:rPr>
          <w:rFonts w:cs="Calibri"/>
          <w:b/>
        </w:rPr>
        <w:t>Old Business:</w:t>
      </w:r>
    </w:p>
    <w:p w:rsidR="00E1563B" w:rsidRDefault="00FE2C72">
      <w:pPr>
        <w:rPr>
          <w:rFonts w:cs="Calibri"/>
        </w:rPr>
      </w:pPr>
      <w:r>
        <w:rPr>
          <w:rFonts w:cs="Calibri"/>
        </w:rPr>
        <w:t>RDXA - W2RDX</w:t>
      </w:r>
      <w:r w:rsidR="00E1563B">
        <w:rPr>
          <w:rFonts w:cs="Calibri"/>
        </w:rPr>
        <w:t>/70 - Calendar next month including 70 operators and dates</w:t>
      </w:r>
      <w:r>
        <w:rPr>
          <w:rFonts w:cs="Calibri"/>
        </w:rPr>
        <w:t xml:space="preserve"> – Carey will look into this. Coordinate dates, bands, and modes.  </w:t>
      </w:r>
    </w:p>
    <w:p w:rsidR="00C52CEC" w:rsidRDefault="00A30C61">
      <w:pPr>
        <w:rPr>
          <w:rFonts w:cs="Calibri"/>
        </w:rPr>
      </w:pPr>
      <w:proofErr w:type="spellStart"/>
      <w:r>
        <w:rPr>
          <w:rFonts w:cs="Calibri"/>
        </w:rPr>
        <w:t>DXpeditions</w:t>
      </w:r>
      <w:proofErr w:type="spellEnd"/>
      <w:r>
        <w:rPr>
          <w:rFonts w:cs="Calibri"/>
        </w:rPr>
        <w:t xml:space="preserve"> support with INDXA – need to figure out whe</w:t>
      </w:r>
      <w:r w:rsidR="00DC7B52">
        <w:rPr>
          <w:rFonts w:cs="Calibri"/>
        </w:rPr>
        <w:t xml:space="preserve">n the donation needs to be sent – Jeff Ach: </w:t>
      </w:r>
    </w:p>
    <w:p w:rsidR="00DC7B52" w:rsidRDefault="00DC7B52">
      <w:pPr>
        <w:rPr>
          <w:rFonts w:cs="Calibri"/>
        </w:rPr>
      </w:pPr>
    </w:p>
    <w:p w:rsidR="00DC7B52" w:rsidRDefault="00564483">
      <w:pPr>
        <w:rPr>
          <w:rFonts w:cs="Calibri"/>
        </w:rPr>
      </w:pPr>
      <w:hyperlink r:id="rId7" w:history="1">
        <w:r w:rsidR="00DC7B52" w:rsidRPr="00641CFB">
          <w:rPr>
            <w:rStyle w:val="Hyperlink"/>
            <w:rFonts w:cs="Calibri"/>
          </w:rPr>
          <w:t>http://www.indexa.org/application.html</w:t>
        </w:r>
      </w:hyperlink>
      <w:r w:rsidR="00DC7B52">
        <w:rPr>
          <w:rFonts w:cs="Calibri"/>
        </w:rPr>
        <w:t xml:space="preserve"> Look for a printable form and submit the payment.</w:t>
      </w:r>
    </w:p>
    <w:p w:rsidR="00143D67" w:rsidRPr="00BC369C" w:rsidRDefault="00143D67" w:rsidP="00143D67">
      <w:pPr>
        <w:rPr>
          <w:rFonts w:cs="Calibri"/>
        </w:rPr>
      </w:pPr>
      <w:r w:rsidRPr="00DC7B52">
        <w:rPr>
          <w:rFonts w:cs="Calibri"/>
        </w:rPr>
        <w:t>398 Lakeview Shores Loop, Mooresville, NC 28117 USA</w:t>
      </w:r>
    </w:p>
    <w:p w:rsidR="00143D67" w:rsidRDefault="00143D67">
      <w:pPr>
        <w:rPr>
          <w:rFonts w:cs="Calibri"/>
        </w:rPr>
      </w:pPr>
      <w:r>
        <w:rPr>
          <w:rFonts w:cs="Calibri"/>
        </w:rPr>
        <w:t xml:space="preserve">$100 </w:t>
      </w:r>
    </w:p>
    <w:p w:rsidR="00143D67" w:rsidRDefault="00143D67">
      <w:pPr>
        <w:rPr>
          <w:rFonts w:cs="Calibri"/>
        </w:rPr>
      </w:pPr>
      <w:r w:rsidRPr="00143D67">
        <w:rPr>
          <w:rFonts w:cs="Calibri"/>
        </w:rPr>
        <w:t>Committee Chairmanships: Doug will send a note in the next RDXA bulletin to solicit volunteers for chairmanship positions.</w:t>
      </w:r>
      <w:r w:rsidR="006C0DC8">
        <w:rPr>
          <w:rFonts w:cs="Calibri"/>
        </w:rPr>
        <w:t xml:space="preserve"> </w:t>
      </w:r>
    </w:p>
    <w:p w:rsidR="00143D67" w:rsidRDefault="00143D67">
      <w:pPr>
        <w:rPr>
          <w:rFonts w:cs="Calibri"/>
        </w:rPr>
      </w:pPr>
      <w:r>
        <w:rPr>
          <w:rFonts w:cs="Calibri"/>
        </w:rPr>
        <w:t xml:space="preserve">Lynn reported that the BC610 and the R388 will be setup at the AWA for the first month of RDXA/70 operation. </w:t>
      </w:r>
    </w:p>
    <w:p w:rsidR="007172AD" w:rsidRPr="00FE2C72" w:rsidRDefault="007172AD" w:rsidP="006C0DC8">
      <w:pPr>
        <w:rPr>
          <w:rFonts w:cs="Calibri"/>
          <w:b/>
          <w:sz w:val="28"/>
          <w:szCs w:val="28"/>
        </w:rPr>
      </w:pPr>
      <w:r w:rsidRPr="00FE2C72">
        <w:rPr>
          <w:rFonts w:cs="Calibri"/>
          <w:b/>
          <w:sz w:val="28"/>
          <w:szCs w:val="28"/>
        </w:rPr>
        <w:t xml:space="preserve">Irv Fest – </w:t>
      </w:r>
      <w:r w:rsidRPr="00FE2C72">
        <w:rPr>
          <w:rFonts w:cs="Calibri"/>
          <w:sz w:val="28"/>
          <w:szCs w:val="28"/>
        </w:rPr>
        <w:t>1st Tuesday in August 1st.</w:t>
      </w:r>
      <w:r w:rsidRPr="00FE2C72">
        <w:rPr>
          <w:rFonts w:cs="Calibri"/>
          <w:b/>
          <w:sz w:val="28"/>
          <w:szCs w:val="28"/>
        </w:rPr>
        <w:t xml:space="preserve">  </w:t>
      </w:r>
    </w:p>
    <w:p w:rsidR="00841E97" w:rsidRDefault="00841E97" w:rsidP="00841E97">
      <w:pPr>
        <w:jc w:val="right"/>
        <w:rPr>
          <w:rFonts w:cs="Calibri"/>
          <w:b/>
        </w:rPr>
      </w:pPr>
    </w:p>
    <w:p w:rsidR="00FE2C72" w:rsidRDefault="00FE2C72" w:rsidP="00FE2C72">
      <w:pPr>
        <w:rPr>
          <w:rFonts w:cs="Calibri"/>
        </w:rPr>
      </w:pPr>
      <w:r w:rsidRPr="006B3F5E">
        <w:rPr>
          <w:rFonts w:cs="Calibri"/>
        </w:rPr>
        <w:t>RDXA Slide presentation will be shown at the RARA meeting on Wednesday.</w:t>
      </w:r>
      <w:r>
        <w:rPr>
          <w:rFonts w:cs="Calibri"/>
        </w:rPr>
        <w:t xml:space="preserve"> Chris mentioned that this could be shown at a general meeting, or September. Also, we can publish meetings and speakers to the end of the year soon.</w:t>
      </w:r>
    </w:p>
    <w:p w:rsidR="00FE2C72" w:rsidRPr="008B55F1" w:rsidRDefault="00FE2C72" w:rsidP="00FE2C72">
      <w:pPr>
        <w:rPr>
          <w:rFonts w:cs="Calibri"/>
        </w:rPr>
      </w:pPr>
      <w:r w:rsidRPr="008B55F1">
        <w:rPr>
          <w:rFonts w:cs="Calibri"/>
        </w:rPr>
        <w:t xml:space="preserve">Plan to operate W2R from Jeff’s </w:t>
      </w:r>
      <w:proofErr w:type="spellStart"/>
      <w:r w:rsidRPr="008B55F1">
        <w:rPr>
          <w:rFonts w:cs="Calibri"/>
        </w:rPr>
        <w:t>Ach’s</w:t>
      </w:r>
      <w:proofErr w:type="spellEnd"/>
      <w:r w:rsidRPr="008B55F1">
        <w:rPr>
          <w:rFonts w:cs="Calibri"/>
        </w:rPr>
        <w:t xml:space="preserve"> station </w:t>
      </w:r>
      <w:r>
        <w:rPr>
          <w:rFonts w:cs="Calibri"/>
        </w:rPr>
        <w:t>for ARRL Sweepstakes Phone</w:t>
      </w:r>
    </w:p>
    <w:p w:rsidR="00FE2C72" w:rsidRPr="008B55F1" w:rsidRDefault="00FE2C72" w:rsidP="00FE2C72">
      <w:pPr>
        <w:rPr>
          <w:rFonts w:cs="Calibri"/>
        </w:rPr>
      </w:pPr>
      <w:r w:rsidRPr="008B55F1">
        <w:rPr>
          <w:rFonts w:cs="Calibri"/>
        </w:rPr>
        <w:t xml:space="preserve">Chris asked to find a club card with </w:t>
      </w:r>
      <w:r>
        <w:rPr>
          <w:rFonts w:cs="Calibri"/>
        </w:rPr>
        <w:t>1947 era style to be replicated by Irv.</w:t>
      </w:r>
      <w:r w:rsidR="007B05CE">
        <w:rPr>
          <w:rFonts w:cs="Calibri"/>
        </w:rPr>
        <w:t xml:space="preserve"> Lynn is looking through example cards from AWA.</w:t>
      </w:r>
    </w:p>
    <w:p w:rsidR="00FE2C72" w:rsidRDefault="00FE2C72" w:rsidP="00841E97">
      <w:pPr>
        <w:jc w:val="right"/>
        <w:rPr>
          <w:rFonts w:cs="Calibri"/>
          <w:b/>
        </w:rPr>
      </w:pPr>
    </w:p>
    <w:p w:rsidR="00FB649B" w:rsidRPr="00004512" w:rsidRDefault="00FB649B" w:rsidP="00FB649B">
      <w:pPr>
        <w:rPr>
          <w:rFonts w:cs="Calibri"/>
          <w:b/>
        </w:rPr>
      </w:pPr>
      <w:r>
        <w:rPr>
          <w:rFonts w:cs="Calibri"/>
          <w:b/>
        </w:rPr>
        <w:t>New Business:</w:t>
      </w:r>
    </w:p>
    <w:p w:rsidR="00FE2C72" w:rsidRPr="00143D67" w:rsidRDefault="00FE2C72" w:rsidP="00FE2C72">
      <w:pPr>
        <w:rPr>
          <w:rFonts w:cs="Calibri"/>
        </w:rPr>
      </w:pPr>
      <w:r>
        <w:rPr>
          <w:rFonts w:cs="Calibri"/>
        </w:rPr>
        <w:t>Friday - 6/9 70</w:t>
      </w:r>
      <w:r w:rsidRPr="00FE2C72">
        <w:rPr>
          <w:rFonts w:cs="Calibri"/>
          <w:vertAlign w:val="superscript"/>
        </w:rPr>
        <w:t>th</w:t>
      </w:r>
      <w:r>
        <w:rPr>
          <w:rFonts w:cs="Calibri"/>
        </w:rPr>
        <w:t xml:space="preserve"> year happy </w:t>
      </w:r>
      <w:proofErr w:type="gramStart"/>
      <w:r>
        <w:rPr>
          <w:rFonts w:cs="Calibri"/>
        </w:rPr>
        <w:t>hour</w:t>
      </w:r>
      <w:proofErr w:type="gramEnd"/>
      <w:r>
        <w:rPr>
          <w:rFonts w:cs="Calibri"/>
        </w:rPr>
        <w:t xml:space="preserve"> at </w:t>
      </w:r>
      <w:proofErr w:type="spellStart"/>
      <w:r>
        <w:rPr>
          <w:rFonts w:cs="Calibri"/>
        </w:rPr>
        <w:t>MicGinny’s</w:t>
      </w:r>
      <w:proofErr w:type="spellEnd"/>
      <w:r>
        <w:rPr>
          <w:rFonts w:cs="Calibri"/>
        </w:rPr>
        <w:t xml:space="preserve"> </w:t>
      </w:r>
    </w:p>
    <w:p w:rsidR="008B55F1" w:rsidRDefault="00FE2C72">
      <w:pPr>
        <w:rPr>
          <w:rFonts w:cs="Calibri"/>
        </w:rPr>
      </w:pPr>
      <w:r>
        <w:rPr>
          <w:rFonts w:cs="Calibri"/>
        </w:rPr>
        <w:t xml:space="preserve">Quarterly Bulletin – Get </w:t>
      </w:r>
      <w:r w:rsidR="007B05CE">
        <w:rPr>
          <w:rFonts w:cs="Calibri"/>
        </w:rPr>
        <w:t>content in by 6/13</w:t>
      </w:r>
      <w:r>
        <w:rPr>
          <w:rFonts w:cs="Calibri"/>
        </w:rPr>
        <w:t>.</w:t>
      </w:r>
    </w:p>
    <w:p w:rsidR="0037087F" w:rsidRDefault="0037087F">
      <w:pPr>
        <w:rPr>
          <w:rFonts w:cs="Calibri"/>
        </w:rPr>
      </w:pPr>
      <w:r>
        <w:rPr>
          <w:rFonts w:cs="Calibri"/>
        </w:rPr>
        <w:t>Chris will offer a membership to Andy K0SM for his presentation to the club this year.</w:t>
      </w:r>
    </w:p>
    <w:p w:rsidR="007B05CE" w:rsidRPr="008B55F1" w:rsidRDefault="00780F2D">
      <w:pPr>
        <w:rPr>
          <w:rFonts w:cs="Calibri"/>
        </w:rPr>
      </w:pPr>
      <w:r>
        <w:rPr>
          <w:rFonts w:cs="Calibri"/>
        </w:rPr>
        <w:t>Board of Directors election will take place at the next general meeting.</w:t>
      </w:r>
    </w:p>
    <w:p w:rsidR="00C52CEC" w:rsidRDefault="00A30C61">
      <w:pPr>
        <w:rPr>
          <w:rFonts w:cs="Calibri"/>
          <w:b/>
        </w:rPr>
      </w:pPr>
      <w:r>
        <w:rPr>
          <w:rFonts w:cs="Calibri"/>
          <w:b/>
        </w:rPr>
        <w:t>Actionable Items (decisions for 1 year term): Moved and seconded for renewal items #1 - #3.</w:t>
      </w:r>
    </w:p>
    <w:p w:rsidR="00C52CEC" w:rsidRDefault="00A30C61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The club will support </w:t>
      </w:r>
      <w:proofErr w:type="spellStart"/>
      <w:r>
        <w:rPr>
          <w:rFonts w:cs="Calibri"/>
        </w:rPr>
        <w:t>DXpeditions</w:t>
      </w:r>
      <w:proofErr w:type="spellEnd"/>
      <w:r>
        <w:rPr>
          <w:rFonts w:cs="Calibri"/>
        </w:rPr>
        <w:t xml:space="preserve"> by sending funds to INDXA. The 50/50 raffle will support this expense as well as a separate collection.</w:t>
      </w:r>
    </w:p>
    <w:p w:rsidR="00C52CEC" w:rsidRDefault="00C52CEC">
      <w:pPr>
        <w:pStyle w:val="ListParagraph"/>
        <w:rPr>
          <w:rFonts w:cs="Calibri"/>
        </w:rPr>
      </w:pPr>
    </w:p>
    <w:p w:rsidR="00C52CEC" w:rsidRDefault="00A30C61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A yearly membership will be supplied to general meeting presenters for the next year’s membership cycle or a small gift at the discretion of the club leadership. This applies to historical non-members only.  </w:t>
      </w:r>
    </w:p>
    <w:p w:rsidR="00C52CEC" w:rsidRDefault="00C52CEC">
      <w:pPr>
        <w:pStyle w:val="ListParagraph"/>
        <w:rPr>
          <w:rFonts w:cs="Calibri"/>
        </w:rPr>
      </w:pPr>
    </w:p>
    <w:p w:rsidR="00C52CEC" w:rsidRDefault="00A30C61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New paid members will receive a membership badge upon receipt of membership dues.</w:t>
      </w:r>
    </w:p>
    <w:p w:rsidR="00C52CEC" w:rsidRDefault="00A30C61">
      <w:pPr>
        <w:rPr>
          <w:rFonts w:cs="Calibri"/>
        </w:rPr>
      </w:pPr>
      <w:r>
        <w:rPr>
          <w:rFonts w:cs="Calibri"/>
        </w:rPr>
        <w:t xml:space="preserve"> </w:t>
      </w:r>
    </w:p>
    <w:p w:rsidR="00C52CEC" w:rsidRDefault="00A30C61">
      <w:pPr>
        <w:rPr>
          <w:rFonts w:cs="Calibri"/>
        </w:rPr>
      </w:pPr>
      <w:r>
        <w:rPr>
          <w:rFonts w:cs="Calibri"/>
        </w:rPr>
        <w:t>The meeting was closed by RDXA Presi</w:t>
      </w:r>
      <w:r w:rsidR="00407C64">
        <w:rPr>
          <w:rFonts w:cs="Calibri"/>
        </w:rPr>
        <w:t xml:space="preserve">dent, Chris </w:t>
      </w:r>
      <w:proofErr w:type="spellStart"/>
      <w:r w:rsidR="00407C64">
        <w:rPr>
          <w:rFonts w:cs="Calibri"/>
        </w:rPr>
        <w:t>Shalvoy</w:t>
      </w:r>
      <w:proofErr w:type="spellEnd"/>
      <w:r w:rsidR="00780F2D">
        <w:rPr>
          <w:rFonts w:cs="Calibri"/>
        </w:rPr>
        <w:t xml:space="preserve"> at 7:54</w:t>
      </w:r>
      <w:r w:rsidR="00D0166F">
        <w:rPr>
          <w:rFonts w:cs="Calibri"/>
        </w:rPr>
        <w:t xml:space="preserve"> </w:t>
      </w:r>
      <w:r>
        <w:rPr>
          <w:rFonts w:cs="Calibri"/>
        </w:rPr>
        <w:t>PM.</w:t>
      </w:r>
    </w:p>
    <w:p w:rsidR="00C52CEC" w:rsidRDefault="00A30C61">
      <w:pPr>
        <w:rPr>
          <w:rFonts w:cs="Calibri"/>
        </w:rPr>
      </w:pPr>
      <w:r>
        <w:rPr>
          <w:rFonts w:cs="Calibri"/>
        </w:rPr>
        <w:t>Resp</w:t>
      </w:r>
      <w:r w:rsidR="00BC369C">
        <w:rPr>
          <w:rFonts w:cs="Calibri"/>
        </w:rPr>
        <w:t>ectfully submitted by Bill Rogers – K2TER – Secretary of the</w:t>
      </w:r>
      <w:r w:rsidR="00841FEF">
        <w:rPr>
          <w:rFonts w:cs="Calibri"/>
        </w:rPr>
        <w:t xml:space="preserve"> </w:t>
      </w:r>
      <w:r>
        <w:rPr>
          <w:rFonts w:cs="Calibri"/>
        </w:rPr>
        <w:t>Rochester DX Association</w:t>
      </w:r>
    </w:p>
    <w:sectPr w:rsidR="00C52CEC" w:rsidSect="00AA6143">
      <w:headerReference w:type="default" r:id="rId8"/>
      <w:pgSz w:w="12240" w:h="15840"/>
      <w:pgMar w:top="1360" w:right="1440" w:bottom="845" w:left="1440" w:header="59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4E" w:rsidRDefault="00A4344E">
      <w:pPr>
        <w:spacing w:after="0" w:line="240" w:lineRule="auto"/>
      </w:pPr>
      <w:r>
        <w:separator/>
      </w:r>
    </w:p>
  </w:endnote>
  <w:endnote w:type="continuationSeparator" w:id="0">
    <w:p w:rsidR="00A4344E" w:rsidRDefault="00A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4E" w:rsidRDefault="00A4344E">
      <w:pPr>
        <w:spacing w:after="0" w:line="240" w:lineRule="auto"/>
      </w:pPr>
      <w:r>
        <w:separator/>
      </w:r>
    </w:p>
  </w:footnote>
  <w:footnote w:type="continuationSeparator" w:id="0">
    <w:p w:rsidR="00A4344E" w:rsidRDefault="00A4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DD2" w:rsidRDefault="002C2DD2">
    <w:pPr>
      <w:pStyle w:val="Header"/>
    </w:pPr>
    <w:r>
      <w:t xml:space="preserve">Minutes of the RDXA Board Meeting  </w:t>
    </w:r>
  </w:p>
  <w:p w:rsidR="002C2DD2" w:rsidRPr="00572026" w:rsidRDefault="00E427D5">
    <w:pPr>
      <w:pStyle w:val="Header"/>
    </w:pPr>
    <w:r>
      <w:t xml:space="preserve">1099 Jay Street, Rochester, NY </w:t>
    </w:r>
    <w:r>
      <w:tab/>
    </w:r>
    <w:r>
      <w:tab/>
      <w:t xml:space="preserve"> 6/6</w:t>
    </w:r>
    <w:r w:rsidR="002C2DD2">
      <w:t>/2017</w:t>
    </w:r>
    <w:r w:rsidR="002C2DD2">
      <w:rPr>
        <w:rFonts w:ascii="Arial" w:hAnsi="Arial" w:cs="Arial"/>
        <w:color w:val="222222"/>
        <w:sz w:val="20"/>
        <w:szCs w:val="20"/>
      </w:rPr>
      <w:tab/>
    </w:r>
    <w:r w:rsidR="002C2DD2">
      <w:rPr>
        <w:rFonts w:ascii="Arial" w:hAnsi="Arial" w:cs="Arial"/>
        <w:color w:val="222222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BE5"/>
    <w:multiLevelType w:val="multilevel"/>
    <w:tmpl w:val="2FAE90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4B20"/>
    <w:multiLevelType w:val="multilevel"/>
    <w:tmpl w:val="8CD2FF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4F2F72"/>
    <w:multiLevelType w:val="hybridMultilevel"/>
    <w:tmpl w:val="EDA6922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CEC"/>
    <w:rsid w:val="00004512"/>
    <w:rsid w:val="00013250"/>
    <w:rsid w:val="000E514A"/>
    <w:rsid w:val="000F1FDF"/>
    <w:rsid w:val="001050D9"/>
    <w:rsid w:val="00143D67"/>
    <w:rsid w:val="00144D83"/>
    <w:rsid w:val="001B0297"/>
    <w:rsid w:val="00214177"/>
    <w:rsid w:val="002172B8"/>
    <w:rsid w:val="00232B43"/>
    <w:rsid w:val="002748CB"/>
    <w:rsid w:val="002C2DD2"/>
    <w:rsid w:val="002E14E2"/>
    <w:rsid w:val="00357471"/>
    <w:rsid w:val="0037087F"/>
    <w:rsid w:val="003860B8"/>
    <w:rsid w:val="00393463"/>
    <w:rsid w:val="003B70B4"/>
    <w:rsid w:val="003C108B"/>
    <w:rsid w:val="003C2FB0"/>
    <w:rsid w:val="003C344D"/>
    <w:rsid w:val="00400F29"/>
    <w:rsid w:val="0040146E"/>
    <w:rsid w:val="00407C64"/>
    <w:rsid w:val="00455FAE"/>
    <w:rsid w:val="004D6A7F"/>
    <w:rsid w:val="00527BE1"/>
    <w:rsid w:val="00531F1E"/>
    <w:rsid w:val="00564483"/>
    <w:rsid w:val="00572026"/>
    <w:rsid w:val="00597A18"/>
    <w:rsid w:val="005C59C8"/>
    <w:rsid w:val="00676CBC"/>
    <w:rsid w:val="006B3F5E"/>
    <w:rsid w:val="006C0DC8"/>
    <w:rsid w:val="006E5DEE"/>
    <w:rsid w:val="007165CE"/>
    <w:rsid w:val="007172AD"/>
    <w:rsid w:val="00730D0A"/>
    <w:rsid w:val="007443FC"/>
    <w:rsid w:val="007530D6"/>
    <w:rsid w:val="00780F2D"/>
    <w:rsid w:val="00784633"/>
    <w:rsid w:val="007B05CE"/>
    <w:rsid w:val="007F26FD"/>
    <w:rsid w:val="0080180D"/>
    <w:rsid w:val="00841E97"/>
    <w:rsid w:val="00841FEF"/>
    <w:rsid w:val="008A0282"/>
    <w:rsid w:val="008A6390"/>
    <w:rsid w:val="008B55F1"/>
    <w:rsid w:val="0095467A"/>
    <w:rsid w:val="00964AA5"/>
    <w:rsid w:val="009B648E"/>
    <w:rsid w:val="009C72E7"/>
    <w:rsid w:val="00A173C8"/>
    <w:rsid w:val="00A30C61"/>
    <w:rsid w:val="00A376BD"/>
    <w:rsid w:val="00A4344E"/>
    <w:rsid w:val="00AA6143"/>
    <w:rsid w:val="00BC369C"/>
    <w:rsid w:val="00C41599"/>
    <w:rsid w:val="00C52CEC"/>
    <w:rsid w:val="00C74915"/>
    <w:rsid w:val="00CA43A7"/>
    <w:rsid w:val="00D0166F"/>
    <w:rsid w:val="00D31E6E"/>
    <w:rsid w:val="00D41A56"/>
    <w:rsid w:val="00DC1FDC"/>
    <w:rsid w:val="00DC7B52"/>
    <w:rsid w:val="00DE6C3B"/>
    <w:rsid w:val="00E017D2"/>
    <w:rsid w:val="00E1563B"/>
    <w:rsid w:val="00E15D50"/>
    <w:rsid w:val="00E427D5"/>
    <w:rsid w:val="00E44673"/>
    <w:rsid w:val="00EE0D11"/>
    <w:rsid w:val="00F97365"/>
    <w:rsid w:val="00FB649B"/>
    <w:rsid w:val="00FE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614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AA6143"/>
  </w:style>
  <w:style w:type="character" w:customStyle="1" w:styleId="FooterChar">
    <w:name w:val="Footer Char"/>
    <w:basedOn w:val="DefaultParagraphFont"/>
    <w:rsid w:val="00AA6143"/>
  </w:style>
  <w:style w:type="character" w:customStyle="1" w:styleId="StrongEmphasis">
    <w:name w:val="Strong Emphasis"/>
    <w:basedOn w:val="DefaultParagraphFont"/>
    <w:rsid w:val="00AA6143"/>
    <w:rPr>
      <w:b/>
      <w:bCs/>
    </w:rPr>
  </w:style>
  <w:style w:type="character" w:customStyle="1" w:styleId="BalloonTextChar">
    <w:name w:val="Balloon Text Char"/>
    <w:basedOn w:val="DefaultParagraphFont"/>
    <w:rsid w:val="00AA61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AA6143"/>
    <w:rPr>
      <w:strike w:val="0"/>
      <w:dstrike w:val="0"/>
      <w:color w:val="1982D1"/>
      <w:u w:val="none"/>
      <w:effect w:val="none"/>
    </w:rPr>
  </w:style>
  <w:style w:type="character" w:customStyle="1" w:styleId="PlainTextChar">
    <w:name w:val="Plain Text Char"/>
    <w:basedOn w:val="DefaultParagraphFont"/>
    <w:rsid w:val="00AA6143"/>
    <w:rPr>
      <w:rFonts w:cs="Calibri"/>
      <w:sz w:val="22"/>
      <w:szCs w:val="21"/>
    </w:rPr>
  </w:style>
  <w:style w:type="character" w:customStyle="1" w:styleId="ListLabel1">
    <w:name w:val="ListLabel 1"/>
    <w:rsid w:val="00AA6143"/>
    <w:rPr>
      <w:rFonts w:cs="Courier New"/>
    </w:rPr>
  </w:style>
  <w:style w:type="character" w:customStyle="1" w:styleId="ListLabel2">
    <w:name w:val="ListLabel 2"/>
    <w:rsid w:val="00AA6143"/>
    <w:rPr>
      <w:sz w:val="20"/>
    </w:rPr>
  </w:style>
  <w:style w:type="paragraph" w:customStyle="1" w:styleId="Heading">
    <w:name w:val="Heading"/>
    <w:basedOn w:val="Normal"/>
    <w:next w:val="TextBody"/>
    <w:rsid w:val="00AA614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A6143"/>
    <w:pPr>
      <w:spacing w:after="120"/>
    </w:pPr>
  </w:style>
  <w:style w:type="paragraph" w:styleId="List">
    <w:name w:val="List"/>
    <w:basedOn w:val="TextBody"/>
    <w:rsid w:val="00AA6143"/>
    <w:rPr>
      <w:rFonts w:cs="FreeSans"/>
    </w:rPr>
  </w:style>
  <w:style w:type="paragraph" w:styleId="Caption">
    <w:name w:val="caption"/>
    <w:basedOn w:val="Normal"/>
    <w:rsid w:val="00AA61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AA6143"/>
    <w:pPr>
      <w:suppressLineNumbers/>
    </w:pPr>
    <w:rPr>
      <w:rFonts w:cs="FreeSans"/>
    </w:rPr>
  </w:style>
  <w:style w:type="paragraph" w:styleId="Header">
    <w:name w:val="header"/>
    <w:basedOn w:val="Normal"/>
    <w:rsid w:val="00AA6143"/>
    <w:pPr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AA6143"/>
    <w:pPr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rsid w:val="00AA6143"/>
    <w:pPr>
      <w:ind w:left="720"/>
      <w:contextualSpacing/>
    </w:pPr>
  </w:style>
  <w:style w:type="paragraph" w:styleId="BalloonText">
    <w:name w:val="Balloon Text"/>
    <w:basedOn w:val="Normal"/>
    <w:rsid w:val="00AA614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A6143"/>
    <w:pPr>
      <w:spacing w:after="0" w:line="100" w:lineRule="atLeast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rsid w:val="00AA6143"/>
    <w:pPr>
      <w:spacing w:after="0" w:line="100" w:lineRule="atLeast"/>
    </w:pPr>
    <w:rPr>
      <w:rFonts w:cs="Calibri"/>
      <w:szCs w:val="21"/>
    </w:rPr>
  </w:style>
  <w:style w:type="character" w:styleId="Hyperlink">
    <w:name w:val="Hyperlink"/>
    <w:basedOn w:val="DefaultParagraphFont"/>
    <w:uiPriority w:val="99"/>
    <w:unhideWhenUsed/>
    <w:rsid w:val="00DC7B52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C7B52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dexa.org/applic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Rogers</dc:creator>
  <cp:lastModifiedBy>user1</cp:lastModifiedBy>
  <cp:revision>2</cp:revision>
  <cp:lastPrinted>2015-02-04T00:31:00Z</cp:lastPrinted>
  <dcterms:created xsi:type="dcterms:W3CDTF">2017-06-07T01:15:00Z</dcterms:created>
  <dcterms:modified xsi:type="dcterms:W3CDTF">2017-06-07T01:15:00Z</dcterms:modified>
</cp:coreProperties>
</file>